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944B96">
        <w:trPr>
          <w:cantSplit/>
        </w:trPr>
        <w:tc>
          <w:tcPr>
            <w:tcW w:w="9558" w:type="dxa"/>
            <w:gridSpan w:val="6"/>
          </w:tcPr>
          <w:p w:rsidR="00944B96" w:rsidRDefault="00944B96">
            <w:pPr>
              <w:rPr>
                <w:lang w:val="en-GB"/>
              </w:rPr>
            </w:pPr>
          </w:p>
          <w:p w:rsidR="00944B96" w:rsidRDefault="00944B9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44B96" w:rsidRDefault="00944B96">
            <w:pPr>
              <w:rPr>
                <w:b/>
                <w:sz w:val="28"/>
                <w:lang w:val="en-GB"/>
              </w:rPr>
            </w:pPr>
          </w:p>
          <w:p w:rsidR="00944B96" w:rsidRDefault="00944B96">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44B96" w:rsidRDefault="00944B96" w:rsidP="00060596"/>
          <w:p w:rsidR="00944B96" w:rsidRDefault="00AA042E">
            <w:pPr>
              <w:jc w:val="center"/>
              <w:rPr>
                <w:lang w:val="en-GB"/>
              </w:rPr>
            </w:pPr>
            <w:r>
              <w:rPr>
                <w:noProof/>
                <w:lang w:eastAsia="en-CA"/>
              </w:rPr>
              <w:drawing>
                <wp:inline distT="0" distB="0" distL="0" distR="0">
                  <wp:extent cx="828675" cy="1295400"/>
                  <wp:effectExtent l="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295400"/>
                          </a:xfrm>
                          <a:prstGeom prst="rect">
                            <a:avLst/>
                          </a:prstGeom>
                          <a:noFill/>
                          <a:ln>
                            <a:noFill/>
                          </a:ln>
                        </pic:spPr>
                      </pic:pic>
                    </a:graphicData>
                  </a:graphic>
                </wp:inline>
              </w:drawing>
            </w:r>
          </w:p>
          <w:p w:rsidR="00944B96" w:rsidRDefault="00944B96" w:rsidP="00060596">
            <w:pPr>
              <w:rPr>
                <w:lang w:val="en-GB"/>
              </w:rPr>
            </w:pPr>
          </w:p>
          <w:p w:rsidR="00060596" w:rsidRDefault="00060596">
            <w:pPr>
              <w:pStyle w:val="Heading1"/>
              <w:rPr>
                <w:rFonts w:ascii="Arial" w:hAnsi="Arial"/>
                <w:sz w:val="28"/>
                <w:u w:val="none"/>
              </w:rPr>
            </w:pPr>
          </w:p>
          <w:p w:rsidR="00944B96" w:rsidRDefault="00944B96">
            <w:pPr>
              <w:pStyle w:val="Heading1"/>
              <w:rPr>
                <w:rFonts w:ascii="Arial" w:hAnsi="Arial"/>
                <w:sz w:val="28"/>
                <w:u w:val="none"/>
              </w:rPr>
            </w:pPr>
            <w:r>
              <w:rPr>
                <w:rFonts w:ascii="Arial" w:hAnsi="Arial"/>
                <w:sz w:val="28"/>
                <w:u w:val="none"/>
              </w:rPr>
              <w:t>COURSE  OUTLINE</w:t>
            </w:r>
          </w:p>
          <w:p w:rsidR="00944B96" w:rsidRDefault="00944B96"/>
        </w:tc>
      </w:tr>
      <w:tr w:rsidR="00944B96">
        <w:trPr>
          <w:cantSplit/>
        </w:trPr>
        <w:tc>
          <w:tcPr>
            <w:tcW w:w="2518" w:type="dxa"/>
          </w:tcPr>
          <w:p w:rsidR="00944B96" w:rsidRDefault="00944B96">
            <w:pPr>
              <w:rPr>
                <w:b/>
                <w:sz w:val="24"/>
                <w:lang w:val="en-GB"/>
              </w:rPr>
            </w:pPr>
            <w:r>
              <w:rPr>
                <w:b/>
                <w:sz w:val="24"/>
                <w:lang w:val="en-GB"/>
              </w:rPr>
              <w:t>COURSE TITLE:</w:t>
            </w:r>
          </w:p>
          <w:p w:rsidR="00944B96" w:rsidRDefault="00944B96">
            <w:pPr>
              <w:rPr>
                <w:b/>
                <w:sz w:val="24"/>
              </w:rPr>
            </w:pPr>
          </w:p>
        </w:tc>
        <w:tc>
          <w:tcPr>
            <w:tcW w:w="7040" w:type="dxa"/>
            <w:gridSpan w:val="5"/>
          </w:tcPr>
          <w:p w:rsidR="00944B96" w:rsidRDefault="00944B96">
            <w:pPr>
              <w:rPr>
                <w:sz w:val="24"/>
              </w:rPr>
            </w:pPr>
            <w:r>
              <w:rPr>
                <w:sz w:val="24"/>
              </w:rPr>
              <w:t>Nursing Practice I</w:t>
            </w:r>
          </w:p>
        </w:tc>
      </w:tr>
      <w:tr w:rsidR="00944B96">
        <w:tc>
          <w:tcPr>
            <w:tcW w:w="2518" w:type="dxa"/>
          </w:tcPr>
          <w:p w:rsidR="00944B96" w:rsidRDefault="00944B96">
            <w:pPr>
              <w:rPr>
                <w:b/>
                <w:sz w:val="24"/>
                <w:lang w:val="en-GB"/>
              </w:rPr>
            </w:pPr>
            <w:r>
              <w:rPr>
                <w:b/>
                <w:sz w:val="24"/>
                <w:lang w:val="en-GB"/>
              </w:rPr>
              <w:t>CODE NO. :</w:t>
            </w:r>
          </w:p>
          <w:p w:rsidR="00944B96" w:rsidRDefault="00944B96">
            <w:pPr>
              <w:rPr>
                <w:b/>
                <w:sz w:val="24"/>
              </w:rPr>
            </w:pPr>
          </w:p>
        </w:tc>
        <w:tc>
          <w:tcPr>
            <w:tcW w:w="3402" w:type="dxa"/>
            <w:gridSpan w:val="2"/>
          </w:tcPr>
          <w:p w:rsidR="00944B96" w:rsidRDefault="00944B96">
            <w:pPr>
              <w:rPr>
                <w:sz w:val="24"/>
              </w:rPr>
            </w:pPr>
            <w:smartTag w:uri="urn:schemas-microsoft-com:office:smarttags" w:element="stockticker">
              <w:r>
                <w:rPr>
                  <w:sz w:val="24"/>
                </w:rPr>
                <w:t>PNG</w:t>
              </w:r>
            </w:smartTag>
            <w:r>
              <w:rPr>
                <w:sz w:val="24"/>
              </w:rPr>
              <w:t>116</w:t>
            </w:r>
          </w:p>
        </w:tc>
        <w:tc>
          <w:tcPr>
            <w:tcW w:w="1701" w:type="dxa"/>
          </w:tcPr>
          <w:p w:rsidR="00944B96" w:rsidRDefault="00944B96">
            <w:pPr>
              <w:rPr>
                <w:b/>
                <w:sz w:val="24"/>
              </w:rPr>
            </w:pPr>
            <w:r>
              <w:rPr>
                <w:b/>
                <w:sz w:val="24"/>
                <w:lang w:val="en-GB"/>
              </w:rPr>
              <w:t>SEMESTER:</w:t>
            </w:r>
          </w:p>
        </w:tc>
        <w:tc>
          <w:tcPr>
            <w:tcW w:w="1937" w:type="dxa"/>
            <w:gridSpan w:val="2"/>
          </w:tcPr>
          <w:p w:rsidR="00944B96" w:rsidRDefault="00944B96">
            <w:pPr>
              <w:rPr>
                <w:sz w:val="24"/>
              </w:rPr>
            </w:pPr>
            <w:r>
              <w:rPr>
                <w:sz w:val="24"/>
              </w:rPr>
              <w:t>1</w:t>
            </w:r>
          </w:p>
        </w:tc>
      </w:tr>
      <w:tr w:rsidR="00944B96">
        <w:trPr>
          <w:cantSplit/>
        </w:trPr>
        <w:tc>
          <w:tcPr>
            <w:tcW w:w="2518" w:type="dxa"/>
          </w:tcPr>
          <w:p w:rsidR="00944B96" w:rsidRDefault="00944B96">
            <w:pPr>
              <w:rPr>
                <w:b/>
                <w:sz w:val="24"/>
                <w:lang w:val="en-GB"/>
              </w:rPr>
            </w:pPr>
            <w:r>
              <w:rPr>
                <w:b/>
                <w:sz w:val="24"/>
                <w:lang w:val="en-GB"/>
              </w:rPr>
              <w:t>PROGRAM:</w:t>
            </w:r>
          </w:p>
          <w:p w:rsidR="00944B96" w:rsidRDefault="00944B96">
            <w:pPr>
              <w:rPr>
                <w:sz w:val="24"/>
              </w:rPr>
            </w:pPr>
          </w:p>
        </w:tc>
        <w:tc>
          <w:tcPr>
            <w:tcW w:w="7040" w:type="dxa"/>
            <w:gridSpan w:val="5"/>
          </w:tcPr>
          <w:p w:rsidR="00944B96" w:rsidRDefault="00944B96">
            <w:pPr>
              <w:rPr>
                <w:sz w:val="24"/>
              </w:rPr>
            </w:pPr>
            <w:r>
              <w:rPr>
                <w:sz w:val="24"/>
              </w:rPr>
              <w:t>Practical Nursing</w:t>
            </w:r>
          </w:p>
        </w:tc>
      </w:tr>
      <w:tr w:rsidR="00944B96">
        <w:trPr>
          <w:cantSplit/>
        </w:trPr>
        <w:tc>
          <w:tcPr>
            <w:tcW w:w="2518" w:type="dxa"/>
          </w:tcPr>
          <w:p w:rsidR="00944B96" w:rsidRDefault="00944B96">
            <w:pPr>
              <w:rPr>
                <w:b/>
                <w:sz w:val="24"/>
                <w:lang w:val="en-GB"/>
              </w:rPr>
            </w:pPr>
            <w:r>
              <w:rPr>
                <w:b/>
                <w:sz w:val="24"/>
                <w:lang w:val="en-GB"/>
              </w:rPr>
              <w:t>AUTHOR:</w:t>
            </w:r>
          </w:p>
          <w:p w:rsidR="00944B96" w:rsidRDefault="00944B96">
            <w:pPr>
              <w:rPr>
                <w:sz w:val="24"/>
              </w:rPr>
            </w:pPr>
          </w:p>
        </w:tc>
        <w:tc>
          <w:tcPr>
            <w:tcW w:w="7040" w:type="dxa"/>
            <w:gridSpan w:val="5"/>
          </w:tcPr>
          <w:p w:rsidR="00944B96" w:rsidRDefault="00944B96">
            <w:pPr>
              <w:rPr>
                <w:sz w:val="24"/>
              </w:rPr>
            </w:pPr>
            <w:r>
              <w:rPr>
                <w:sz w:val="24"/>
              </w:rPr>
              <w:t>Northern Partners in Practical Nursing Education /</w:t>
            </w:r>
          </w:p>
          <w:p w:rsidR="00944B96" w:rsidRDefault="00D02C10">
            <w:pPr>
              <w:rPr>
                <w:sz w:val="24"/>
              </w:rPr>
            </w:pPr>
            <w:r>
              <w:rPr>
                <w:sz w:val="24"/>
              </w:rPr>
              <w:t xml:space="preserve">Gwen DiAngelo, </w:t>
            </w:r>
            <w:r w:rsidR="00944B96">
              <w:rPr>
                <w:sz w:val="24"/>
              </w:rPr>
              <w:t>Donna Alexander</w:t>
            </w:r>
          </w:p>
          <w:p w:rsidR="00944B96" w:rsidRDefault="00944B96">
            <w:pPr>
              <w:rPr>
                <w:sz w:val="24"/>
              </w:rPr>
            </w:pPr>
          </w:p>
        </w:tc>
      </w:tr>
      <w:tr w:rsidR="00944B96">
        <w:tc>
          <w:tcPr>
            <w:tcW w:w="2518" w:type="dxa"/>
          </w:tcPr>
          <w:p w:rsidR="00944B96" w:rsidRDefault="00944B96">
            <w:pPr>
              <w:rPr>
                <w:b/>
                <w:sz w:val="24"/>
                <w:lang w:val="en-GB"/>
              </w:rPr>
            </w:pPr>
            <w:r>
              <w:rPr>
                <w:b/>
                <w:sz w:val="24"/>
                <w:lang w:val="en-GB"/>
              </w:rPr>
              <w:t>DATE:</w:t>
            </w:r>
          </w:p>
          <w:p w:rsidR="00944B96" w:rsidRDefault="00944B96">
            <w:pPr>
              <w:rPr>
                <w:sz w:val="24"/>
              </w:rPr>
            </w:pPr>
          </w:p>
        </w:tc>
        <w:tc>
          <w:tcPr>
            <w:tcW w:w="1460" w:type="dxa"/>
          </w:tcPr>
          <w:p w:rsidR="00944B96" w:rsidRDefault="000D5566">
            <w:pPr>
              <w:rPr>
                <w:sz w:val="24"/>
              </w:rPr>
            </w:pPr>
            <w:r>
              <w:rPr>
                <w:sz w:val="24"/>
              </w:rPr>
              <w:t>Sept/12</w:t>
            </w:r>
          </w:p>
        </w:tc>
        <w:tc>
          <w:tcPr>
            <w:tcW w:w="3690" w:type="dxa"/>
            <w:gridSpan w:val="3"/>
          </w:tcPr>
          <w:p w:rsidR="00944B96" w:rsidRDefault="00944B96">
            <w:pPr>
              <w:rPr>
                <w:sz w:val="24"/>
              </w:rPr>
            </w:pPr>
            <w:r>
              <w:rPr>
                <w:b/>
                <w:sz w:val="24"/>
                <w:lang w:val="en-GB"/>
              </w:rPr>
              <w:t>PREVIOUS OUTLINE DATED:</w:t>
            </w:r>
          </w:p>
        </w:tc>
        <w:tc>
          <w:tcPr>
            <w:tcW w:w="1890" w:type="dxa"/>
          </w:tcPr>
          <w:p w:rsidR="00944B96" w:rsidRDefault="000D5566">
            <w:pPr>
              <w:rPr>
                <w:sz w:val="24"/>
              </w:rPr>
            </w:pPr>
            <w:r>
              <w:rPr>
                <w:sz w:val="24"/>
              </w:rPr>
              <w:t>Jan/12</w:t>
            </w:r>
          </w:p>
        </w:tc>
      </w:tr>
      <w:tr w:rsidR="00944B96">
        <w:trPr>
          <w:cantSplit/>
        </w:trPr>
        <w:tc>
          <w:tcPr>
            <w:tcW w:w="2518" w:type="dxa"/>
          </w:tcPr>
          <w:p w:rsidR="00944B96" w:rsidRDefault="00944B96">
            <w:pPr>
              <w:rPr>
                <w:sz w:val="24"/>
              </w:rPr>
            </w:pPr>
            <w:r>
              <w:rPr>
                <w:b/>
                <w:sz w:val="24"/>
                <w:lang w:val="en-GB"/>
              </w:rPr>
              <w:t>APPROVED:</w:t>
            </w:r>
          </w:p>
        </w:tc>
        <w:tc>
          <w:tcPr>
            <w:tcW w:w="5150" w:type="dxa"/>
            <w:gridSpan w:val="4"/>
          </w:tcPr>
          <w:p w:rsidR="00EF03E9" w:rsidRDefault="00D173C2" w:rsidP="00703E7B">
            <w:pPr>
              <w:jc w:val="center"/>
              <w:rPr>
                <w:sz w:val="24"/>
              </w:rPr>
            </w:pPr>
            <w:r>
              <w:rPr>
                <w:sz w:val="24"/>
              </w:rPr>
              <w:t>“Marilyn King”</w:t>
            </w:r>
          </w:p>
        </w:tc>
        <w:tc>
          <w:tcPr>
            <w:tcW w:w="1890" w:type="dxa"/>
          </w:tcPr>
          <w:p w:rsidR="00944B96" w:rsidRDefault="00D173C2">
            <w:pPr>
              <w:rPr>
                <w:sz w:val="24"/>
              </w:rPr>
            </w:pPr>
            <w:bookmarkStart w:id="0" w:name="_GoBack"/>
            <w:r>
              <w:rPr>
                <w:sz w:val="24"/>
              </w:rPr>
              <w:t>Aug/12</w:t>
            </w:r>
            <w:bookmarkEnd w:id="0"/>
          </w:p>
        </w:tc>
      </w:tr>
      <w:tr w:rsidR="00944B96">
        <w:trPr>
          <w:cantSplit/>
        </w:trPr>
        <w:tc>
          <w:tcPr>
            <w:tcW w:w="2518" w:type="dxa"/>
          </w:tcPr>
          <w:p w:rsidR="00944B96" w:rsidRDefault="00944B96">
            <w:pPr>
              <w:rPr>
                <w:sz w:val="24"/>
              </w:rPr>
            </w:pPr>
          </w:p>
        </w:tc>
        <w:tc>
          <w:tcPr>
            <w:tcW w:w="5150" w:type="dxa"/>
            <w:gridSpan w:val="4"/>
          </w:tcPr>
          <w:p w:rsidR="00944B96" w:rsidRDefault="00944B96">
            <w:pPr>
              <w:pStyle w:val="Heading2"/>
              <w:rPr>
                <w:rFonts w:ascii="Arial" w:hAnsi="Arial"/>
                <w:lang w:val="en-US"/>
              </w:rPr>
            </w:pPr>
            <w:r>
              <w:rPr>
                <w:rFonts w:ascii="Arial" w:hAnsi="Arial"/>
                <w:lang w:val="en-US"/>
              </w:rPr>
              <w:t>__________________________________</w:t>
            </w:r>
          </w:p>
          <w:p w:rsidR="00944B96" w:rsidRDefault="00C51D67">
            <w:pPr>
              <w:pStyle w:val="Heading2"/>
              <w:rPr>
                <w:rFonts w:ascii="Arial" w:hAnsi="Arial"/>
                <w:lang w:val="en-US"/>
              </w:rPr>
            </w:pPr>
            <w:r>
              <w:rPr>
                <w:rFonts w:ascii="Arial" w:hAnsi="Arial"/>
                <w:lang w:val="en-US"/>
              </w:rPr>
              <w:t>CHAIR</w:t>
            </w:r>
            <w:r w:rsidR="00D21F94">
              <w:rPr>
                <w:rFonts w:ascii="Arial" w:hAnsi="Arial"/>
                <w:lang w:val="en-US"/>
              </w:rPr>
              <w:t>,</w:t>
            </w:r>
            <w:r>
              <w:rPr>
                <w:rFonts w:ascii="Arial" w:hAnsi="Arial"/>
                <w:lang w:val="en-US"/>
              </w:rPr>
              <w:t xml:space="preserve"> </w:t>
            </w:r>
            <w:r w:rsidR="00A60959">
              <w:rPr>
                <w:rFonts w:ascii="Arial" w:hAnsi="Arial"/>
                <w:lang w:val="en-US"/>
              </w:rPr>
              <w:t>HEALTH PROGRAMS</w:t>
            </w:r>
          </w:p>
          <w:p w:rsidR="00D21F94" w:rsidRPr="00D21F94" w:rsidRDefault="00D21F94" w:rsidP="00D21F94">
            <w:pPr>
              <w:rPr>
                <w:lang w:val="en-US"/>
              </w:rPr>
            </w:pPr>
          </w:p>
        </w:tc>
        <w:tc>
          <w:tcPr>
            <w:tcW w:w="1890" w:type="dxa"/>
          </w:tcPr>
          <w:p w:rsidR="00944B96" w:rsidRDefault="00944B96">
            <w:pPr>
              <w:rPr>
                <w:b/>
                <w:sz w:val="24"/>
                <w:lang w:val="en-GB"/>
              </w:rPr>
            </w:pPr>
            <w:r>
              <w:rPr>
                <w:b/>
                <w:sz w:val="24"/>
                <w:lang w:val="en-GB"/>
              </w:rPr>
              <w:t>____________</w:t>
            </w:r>
          </w:p>
          <w:p w:rsidR="00944B96" w:rsidRDefault="00944B96">
            <w:pPr>
              <w:jc w:val="center"/>
              <w:rPr>
                <w:sz w:val="24"/>
              </w:rPr>
            </w:pPr>
            <w:r>
              <w:rPr>
                <w:b/>
                <w:sz w:val="24"/>
                <w:lang w:val="en-GB"/>
              </w:rPr>
              <w:t>DATE</w:t>
            </w:r>
          </w:p>
        </w:tc>
      </w:tr>
      <w:tr w:rsidR="00944B96">
        <w:trPr>
          <w:cantSplit/>
        </w:trPr>
        <w:tc>
          <w:tcPr>
            <w:tcW w:w="2518" w:type="dxa"/>
          </w:tcPr>
          <w:p w:rsidR="00944B96" w:rsidRDefault="00944B96">
            <w:pPr>
              <w:rPr>
                <w:b/>
                <w:sz w:val="24"/>
                <w:lang w:val="en-GB"/>
              </w:rPr>
            </w:pPr>
            <w:r>
              <w:rPr>
                <w:b/>
                <w:sz w:val="24"/>
                <w:lang w:val="en-GB"/>
              </w:rPr>
              <w:t>TOTAL CREDITS:</w:t>
            </w:r>
          </w:p>
          <w:p w:rsidR="00944B96" w:rsidRDefault="00944B96">
            <w:pPr>
              <w:rPr>
                <w:sz w:val="24"/>
              </w:rPr>
            </w:pPr>
          </w:p>
        </w:tc>
        <w:tc>
          <w:tcPr>
            <w:tcW w:w="7040" w:type="dxa"/>
            <w:gridSpan w:val="5"/>
          </w:tcPr>
          <w:p w:rsidR="00944B96" w:rsidRDefault="00944B96">
            <w:pPr>
              <w:rPr>
                <w:sz w:val="24"/>
              </w:rPr>
            </w:pPr>
            <w:r>
              <w:rPr>
                <w:sz w:val="24"/>
              </w:rPr>
              <w:t>4</w:t>
            </w:r>
          </w:p>
        </w:tc>
      </w:tr>
      <w:tr w:rsidR="00944B96">
        <w:trPr>
          <w:cantSplit/>
        </w:trPr>
        <w:tc>
          <w:tcPr>
            <w:tcW w:w="2518" w:type="dxa"/>
          </w:tcPr>
          <w:p w:rsidR="00944B96" w:rsidRDefault="00944B96">
            <w:pPr>
              <w:rPr>
                <w:b/>
                <w:sz w:val="24"/>
                <w:lang w:val="en-GB"/>
              </w:rPr>
            </w:pPr>
            <w:r>
              <w:rPr>
                <w:b/>
                <w:sz w:val="24"/>
                <w:lang w:val="en-GB"/>
              </w:rPr>
              <w:t>PREREQUISITE(S):</w:t>
            </w:r>
          </w:p>
          <w:p w:rsidR="00944B96" w:rsidRDefault="00944B96">
            <w:pPr>
              <w:rPr>
                <w:sz w:val="24"/>
              </w:rPr>
            </w:pPr>
          </w:p>
        </w:tc>
        <w:tc>
          <w:tcPr>
            <w:tcW w:w="7040" w:type="dxa"/>
            <w:gridSpan w:val="5"/>
          </w:tcPr>
          <w:p w:rsidR="00944B96" w:rsidRDefault="00944B96">
            <w:pPr>
              <w:rPr>
                <w:sz w:val="24"/>
              </w:rPr>
            </w:pPr>
            <w:r>
              <w:rPr>
                <w:sz w:val="24"/>
              </w:rPr>
              <w:t>None</w:t>
            </w:r>
          </w:p>
        </w:tc>
      </w:tr>
      <w:tr w:rsidR="00944B96">
        <w:trPr>
          <w:cantSplit/>
        </w:trPr>
        <w:tc>
          <w:tcPr>
            <w:tcW w:w="2518" w:type="dxa"/>
          </w:tcPr>
          <w:p w:rsidR="00944B96" w:rsidRDefault="00944B96">
            <w:pPr>
              <w:rPr>
                <w:b/>
                <w:sz w:val="24"/>
                <w:lang w:val="en-GB"/>
              </w:rPr>
            </w:pPr>
            <w:r>
              <w:rPr>
                <w:b/>
                <w:sz w:val="24"/>
                <w:lang w:val="en-GB"/>
              </w:rPr>
              <w:t>HOURS/WEEK:</w:t>
            </w:r>
          </w:p>
          <w:p w:rsidR="00944B96" w:rsidRDefault="00944B96">
            <w:pPr>
              <w:rPr>
                <w:sz w:val="24"/>
              </w:rPr>
            </w:pPr>
          </w:p>
        </w:tc>
        <w:tc>
          <w:tcPr>
            <w:tcW w:w="7040" w:type="dxa"/>
            <w:gridSpan w:val="5"/>
          </w:tcPr>
          <w:p w:rsidR="00944B96" w:rsidRDefault="00944B96">
            <w:pPr>
              <w:rPr>
                <w:sz w:val="24"/>
              </w:rPr>
            </w:pPr>
            <w:r>
              <w:rPr>
                <w:sz w:val="24"/>
              </w:rPr>
              <w:t>4</w:t>
            </w:r>
          </w:p>
        </w:tc>
      </w:tr>
      <w:tr w:rsidR="00944B96">
        <w:trPr>
          <w:cantSplit/>
        </w:trPr>
        <w:tc>
          <w:tcPr>
            <w:tcW w:w="9558" w:type="dxa"/>
            <w:gridSpan w:val="6"/>
          </w:tcPr>
          <w:p w:rsidR="00944B96" w:rsidRDefault="00944B96">
            <w:pPr>
              <w:rPr>
                <w:lang w:val="en-GB"/>
              </w:rPr>
            </w:pPr>
          </w:p>
          <w:p w:rsidR="00944B96" w:rsidRDefault="00D178D2" w:rsidP="00060596">
            <w:pPr>
              <w:pStyle w:val="Heading2"/>
              <w:tabs>
                <w:tab w:val="center" w:pos="4560"/>
              </w:tabs>
              <w:rPr>
                <w:rFonts w:ascii="Arial" w:hAnsi="Arial"/>
              </w:rPr>
            </w:pPr>
            <w:r>
              <w:rPr>
                <w:rFonts w:ascii="Arial" w:hAnsi="Arial"/>
              </w:rPr>
              <w:t>Copyright © 201</w:t>
            </w:r>
            <w:r w:rsidR="00AC0D1B">
              <w:rPr>
                <w:rFonts w:ascii="Arial" w:hAnsi="Arial"/>
              </w:rPr>
              <w:t>1</w:t>
            </w:r>
            <w:r w:rsidR="00307378">
              <w:rPr>
                <w:rFonts w:ascii="Arial" w:hAnsi="Arial"/>
              </w:rPr>
              <w:t xml:space="preserve"> </w:t>
            </w:r>
            <w:r w:rsidR="00944B96">
              <w:rPr>
                <w:rFonts w:ascii="Arial" w:hAnsi="Arial"/>
              </w:rPr>
              <w:t>The Sault College of Applied Arts &amp; Technology</w:t>
            </w:r>
          </w:p>
          <w:p w:rsidR="00944B96" w:rsidRDefault="00944B96">
            <w:pPr>
              <w:tabs>
                <w:tab w:val="center" w:pos="4560"/>
              </w:tabs>
              <w:jc w:val="center"/>
              <w:rPr>
                <w:i/>
                <w:sz w:val="24"/>
                <w:lang w:val="en-GB"/>
              </w:rPr>
            </w:pPr>
            <w:r>
              <w:rPr>
                <w:i/>
                <w:sz w:val="24"/>
                <w:lang w:val="en-GB"/>
              </w:rPr>
              <w:t>Reproduction of this document by any means, in whole or in part, without prior</w:t>
            </w:r>
          </w:p>
          <w:p w:rsidR="00944B96" w:rsidRDefault="00944B96">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44B96">
        <w:trPr>
          <w:cantSplit/>
        </w:trPr>
        <w:tc>
          <w:tcPr>
            <w:tcW w:w="9558" w:type="dxa"/>
            <w:gridSpan w:val="6"/>
          </w:tcPr>
          <w:p w:rsidR="00944B96" w:rsidRDefault="00944B96">
            <w:pPr>
              <w:pStyle w:val="Heading2"/>
              <w:tabs>
                <w:tab w:val="center" w:pos="4560"/>
              </w:tabs>
              <w:rPr>
                <w:rFonts w:ascii="Arial" w:hAnsi="Arial"/>
                <w:b w:val="0"/>
              </w:rPr>
            </w:pPr>
            <w:r>
              <w:rPr>
                <w:rFonts w:ascii="Arial" w:hAnsi="Arial"/>
                <w:b w:val="0"/>
                <w:i/>
              </w:rPr>
              <w:t>For additional information, please c</w:t>
            </w:r>
            <w:r w:rsidR="00307378">
              <w:rPr>
                <w:rFonts w:ascii="Arial" w:hAnsi="Arial"/>
                <w:b w:val="0"/>
                <w:i/>
              </w:rPr>
              <w:t xml:space="preserve">ontact the </w:t>
            </w:r>
            <w:r w:rsidR="00796567">
              <w:rPr>
                <w:rFonts w:ascii="Arial" w:hAnsi="Arial"/>
                <w:b w:val="0"/>
                <w:i/>
              </w:rPr>
              <w:t>Chair</w:t>
            </w:r>
            <w:r w:rsidR="007C2122">
              <w:rPr>
                <w:rFonts w:ascii="Arial" w:hAnsi="Arial"/>
                <w:b w:val="0"/>
                <w:i/>
              </w:rPr>
              <w:t xml:space="preserve">, </w:t>
            </w:r>
            <w:r w:rsidR="00A60959">
              <w:rPr>
                <w:rFonts w:ascii="Arial" w:hAnsi="Arial"/>
                <w:b w:val="0"/>
                <w:i/>
              </w:rPr>
              <w:t>Health Programs</w:t>
            </w:r>
            <w:r w:rsidR="00C51D67">
              <w:rPr>
                <w:rFonts w:ascii="Arial" w:hAnsi="Arial"/>
                <w:b w:val="0"/>
                <w:i/>
              </w:rPr>
              <w:t>,</w:t>
            </w:r>
          </w:p>
        </w:tc>
      </w:tr>
      <w:tr w:rsidR="00944B96">
        <w:trPr>
          <w:cantSplit/>
        </w:trPr>
        <w:tc>
          <w:tcPr>
            <w:tcW w:w="9558" w:type="dxa"/>
            <w:gridSpan w:val="6"/>
          </w:tcPr>
          <w:p w:rsidR="00944B96" w:rsidRDefault="00944B96">
            <w:pPr>
              <w:tabs>
                <w:tab w:val="center" w:pos="4560"/>
              </w:tabs>
              <w:jc w:val="center"/>
              <w:rPr>
                <w:i/>
                <w:sz w:val="24"/>
                <w:lang w:val="en-GB"/>
              </w:rPr>
            </w:pPr>
            <w:smartTag w:uri="urn:schemas-microsoft-com:office:smarttags" w:element="place">
              <w:smartTag w:uri="urn:schemas-microsoft-com:office:smarttags" w:element="PlaceType">
                <w:r>
                  <w:rPr>
                    <w:i/>
                    <w:sz w:val="24"/>
                    <w:lang w:val="en-GB"/>
                  </w:rPr>
                  <w:t>School</w:t>
                </w:r>
              </w:smartTag>
              <w:r w:rsidR="00A60959">
                <w:rPr>
                  <w:i/>
                  <w:sz w:val="24"/>
                  <w:lang w:val="en-GB"/>
                </w:rPr>
                <w:t xml:space="preserve"> of </w:t>
              </w:r>
              <w:smartTag w:uri="urn:schemas-microsoft-com:office:smarttags" w:element="PlaceName">
                <w:r w:rsidR="00A60959">
                  <w:rPr>
                    <w:i/>
                    <w:sz w:val="24"/>
                    <w:lang w:val="en-GB"/>
                  </w:rPr>
                  <w:t>Health</w:t>
                </w:r>
              </w:smartTag>
            </w:smartTag>
            <w:r w:rsidR="00A60959">
              <w:rPr>
                <w:i/>
                <w:sz w:val="24"/>
                <w:lang w:val="en-GB"/>
              </w:rPr>
              <w:t xml:space="preserve"> and Community</w:t>
            </w:r>
            <w:r>
              <w:rPr>
                <w:i/>
                <w:sz w:val="24"/>
                <w:lang w:val="en-GB"/>
              </w:rPr>
              <w:t xml:space="preserve"> Services</w:t>
            </w:r>
          </w:p>
        </w:tc>
      </w:tr>
      <w:tr w:rsidR="00944B96">
        <w:trPr>
          <w:cantSplit/>
        </w:trPr>
        <w:tc>
          <w:tcPr>
            <w:tcW w:w="9558" w:type="dxa"/>
            <w:gridSpan w:val="6"/>
          </w:tcPr>
          <w:p w:rsidR="00944B96" w:rsidRDefault="00944B96">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Ext.</w:t>
            </w:r>
            <w:r w:rsidR="006166D2">
              <w:rPr>
                <w:i/>
                <w:sz w:val="24"/>
                <w:lang w:val="en-GB"/>
              </w:rPr>
              <w:t>2</w:t>
            </w:r>
            <w:r w:rsidR="009D628B">
              <w:rPr>
                <w:i/>
                <w:sz w:val="24"/>
                <w:lang w:val="en-GB"/>
              </w:rPr>
              <w:t>689</w:t>
            </w:r>
          </w:p>
          <w:p w:rsidR="00944B96" w:rsidRDefault="00944B96">
            <w:pPr>
              <w:tabs>
                <w:tab w:val="center" w:pos="4560"/>
              </w:tabs>
              <w:jc w:val="center"/>
              <w:rPr>
                <w:sz w:val="24"/>
              </w:rPr>
            </w:pPr>
          </w:p>
        </w:tc>
      </w:tr>
    </w:tbl>
    <w:p w:rsidR="00944B96" w:rsidRDefault="00944B96">
      <w:pPr>
        <w:tabs>
          <w:tab w:val="center" w:pos="4560"/>
        </w:tabs>
        <w:rPr>
          <w:i/>
          <w:lang w:val="en-GB"/>
        </w:rPr>
      </w:pPr>
    </w:p>
    <w:p w:rsidR="00944B96" w:rsidRDefault="00944B96">
      <w:pPr>
        <w:tabs>
          <w:tab w:val="center" w:pos="4560"/>
        </w:tabs>
        <w:rPr>
          <w:i/>
          <w:lang w:val="en-GB"/>
        </w:rPr>
        <w:sectPr w:rsidR="00944B96">
          <w:headerReference w:type="even" r:id="rId10"/>
          <w:pgSz w:w="12240" w:h="15840"/>
          <w:pgMar w:top="1440" w:right="1440" w:bottom="1440" w:left="1440" w:header="706" w:footer="706" w:gutter="0"/>
          <w:cols w:space="720"/>
        </w:sectPr>
      </w:pPr>
    </w:p>
    <w:p w:rsidR="00944B96" w:rsidRDefault="00944B96">
      <w:pPr>
        <w:tabs>
          <w:tab w:val="center" w:pos="4560"/>
        </w:tabs>
        <w:rPr>
          <w:lang w:val="en-GB"/>
        </w:rPr>
      </w:pPr>
    </w:p>
    <w:p w:rsidR="00B906F5" w:rsidRDefault="00B906F5">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944B96">
        <w:tc>
          <w:tcPr>
            <w:tcW w:w="675" w:type="dxa"/>
          </w:tcPr>
          <w:p w:rsidR="00944B96" w:rsidRDefault="00944B96">
            <w:pPr>
              <w:rPr>
                <w:b/>
              </w:rPr>
            </w:pPr>
            <w:r>
              <w:rPr>
                <w:b/>
              </w:rPr>
              <w:t>I.</w:t>
            </w:r>
          </w:p>
        </w:tc>
        <w:tc>
          <w:tcPr>
            <w:tcW w:w="8793" w:type="dxa"/>
          </w:tcPr>
          <w:p w:rsidR="00944B96" w:rsidRDefault="00944B96">
            <w:pPr>
              <w:rPr>
                <w:b/>
              </w:rPr>
            </w:pPr>
            <w:r>
              <w:rPr>
                <w:b/>
              </w:rPr>
              <w:t>COURSE DESCRIPTION:</w:t>
            </w:r>
          </w:p>
          <w:p w:rsidR="00944B96" w:rsidRDefault="00944B96">
            <w:pPr>
              <w:rPr>
                <w:b/>
              </w:rPr>
            </w:pPr>
          </w:p>
          <w:p w:rsidR="00944B96" w:rsidRDefault="00944B96">
            <w:pPr>
              <w:rPr>
                <w:bCs/>
              </w:rPr>
            </w:pPr>
            <w:r>
              <w:rPr>
                <w:bCs/>
              </w:rPr>
              <w:t xml:space="preserve">This course will provide the learner </w:t>
            </w:r>
            <w:r w:rsidR="000A0388">
              <w:rPr>
                <w:bCs/>
              </w:rPr>
              <w:t xml:space="preserve">with </w:t>
            </w:r>
            <w:r>
              <w:rPr>
                <w:bCs/>
              </w:rPr>
              <w:t>opportunities to apply concepts and knowledge gained in the classroom environment to practice settings.  The emphasis will be on promotion of</w:t>
            </w:r>
            <w:r w:rsidR="009D628B">
              <w:rPr>
                <w:bCs/>
              </w:rPr>
              <w:t xml:space="preserve"> health and wellness of </w:t>
            </w:r>
            <w:r>
              <w:rPr>
                <w:bCs/>
              </w:rPr>
              <w:t xml:space="preserve">individuals throughout the lifespan.  The learner will be </w:t>
            </w:r>
            <w:r w:rsidR="009D628B">
              <w:rPr>
                <w:bCs/>
              </w:rPr>
              <w:t xml:space="preserve">introduced </w:t>
            </w:r>
            <w:r>
              <w:rPr>
                <w:bCs/>
              </w:rPr>
              <w:t xml:space="preserve">to </w:t>
            </w:r>
            <w:r w:rsidR="000B4407">
              <w:rPr>
                <w:bCs/>
              </w:rPr>
              <w:t>various skills required</w:t>
            </w:r>
            <w:r w:rsidR="00827FB5">
              <w:rPr>
                <w:bCs/>
              </w:rPr>
              <w:t xml:space="preserve"> to care </w:t>
            </w:r>
            <w:r w:rsidR="00E52711">
              <w:rPr>
                <w:bCs/>
              </w:rPr>
              <w:t xml:space="preserve">for </w:t>
            </w:r>
            <w:r>
              <w:rPr>
                <w:bCs/>
              </w:rPr>
              <w:t xml:space="preserve">individuals </w:t>
            </w:r>
            <w:r w:rsidR="000B4407">
              <w:rPr>
                <w:bCs/>
              </w:rPr>
              <w:t>of</w:t>
            </w:r>
            <w:r>
              <w:rPr>
                <w:bCs/>
              </w:rPr>
              <w:t xml:space="preserve"> selected age groups through simulation</w:t>
            </w:r>
            <w:r w:rsidR="00827FB5">
              <w:rPr>
                <w:bCs/>
              </w:rPr>
              <w:t xml:space="preserve"> and </w:t>
            </w:r>
            <w:r>
              <w:rPr>
                <w:bCs/>
              </w:rPr>
              <w:t xml:space="preserve">practice in laboratory and community facilities.  </w:t>
            </w:r>
            <w:r w:rsidR="000B4407">
              <w:rPr>
                <w:bCs/>
              </w:rPr>
              <w:t>Students are expected to work independently to gain an understanding of medical terminology and basic mathematical skills.</w:t>
            </w:r>
          </w:p>
          <w:p w:rsidR="00944B96" w:rsidRDefault="00944B96"/>
        </w:tc>
      </w:tr>
    </w:tbl>
    <w:p w:rsidR="00944B96" w:rsidRDefault="00944B96"/>
    <w:p w:rsidR="00944B96" w:rsidRDefault="00944B96"/>
    <w:tbl>
      <w:tblPr>
        <w:tblW w:w="0" w:type="auto"/>
        <w:tblLayout w:type="fixed"/>
        <w:tblLook w:val="0000" w:firstRow="0" w:lastRow="0" w:firstColumn="0" w:lastColumn="0" w:noHBand="0" w:noVBand="0"/>
      </w:tblPr>
      <w:tblGrid>
        <w:gridCol w:w="675"/>
        <w:gridCol w:w="567"/>
        <w:gridCol w:w="8226"/>
      </w:tblGrid>
      <w:tr w:rsidR="00944B96">
        <w:trPr>
          <w:cantSplit/>
        </w:trPr>
        <w:tc>
          <w:tcPr>
            <w:tcW w:w="675" w:type="dxa"/>
          </w:tcPr>
          <w:p w:rsidR="00944B96" w:rsidRDefault="00944B96">
            <w:pPr>
              <w:rPr>
                <w:b/>
              </w:rPr>
            </w:pPr>
            <w:r>
              <w:rPr>
                <w:b/>
              </w:rPr>
              <w:t>II.</w:t>
            </w:r>
          </w:p>
        </w:tc>
        <w:tc>
          <w:tcPr>
            <w:tcW w:w="8793" w:type="dxa"/>
            <w:gridSpan w:val="2"/>
          </w:tcPr>
          <w:p w:rsidR="00944B96" w:rsidRDefault="00944B96">
            <w:pPr>
              <w:rPr>
                <w:b/>
              </w:rPr>
            </w:pPr>
            <w:r>
              <w:rPr>
                <w:b/>
              </w:rPr>
              <w:t xml:space="preserve">LEARNING OUTCOMES </w:t>
            </w:r>
            <w:smartTag w:uri="urn:schemas-microsoft-com:office:smarttags" w:element="stockticker">
              <w:r>
                <w:rPr>
                  <w:b/>
                </w:rPr>
                <w:t>AND</w:t>
              </w:r>
            </w:smartTag>
            <w:r>
              <w:rPr>
                <w:b/>
              </w:rPr>
              <w:t xml:space="preserve"> ELEMENTS OF THE PERFORMANCE:</w:t>
            </w:r>
          </w:p>
          <w:p w:rsidR="00944B96" w:rsidRDefault="00944B96"/>
        </w:tc>
      </w:tr>
      <w:tr w:rsidR="00944B96">
        <w:trPr>
          <w:cantSplit/>
        </w:trPr>
        <w:tc>
          <w:tcPr>
            <w:tcW w:w="675" w:type="dxa"/>
          </w:tcPr>
          <w:p w:rsidR="00944B96" w:rsidRDefault="00944B96"/>
        </w:tc>
        <w:tc>
          <w:tcPr>
            <w:tcW w:w="8793" w:type="dxa"/>
            <w:gridSpan w:val="2"/>
          </w:tcPr>
          <w:p w:rsidR="00944B96" w:rsidRDefault="00944B96">
            <w:r>
              <w:t>Upon successful completion of this course, the student will demonstrate the ability to:</w:t>
            </w:r>
          </w:p>
          <w:p w:rsidR="00944B96" w:rsidRDefault="00944B96"/>
        </w:tc>
      </w:tr>
      <w:tr w:rsidR="00944B96">
        <w:tc>
          <w:tcPr>
            <w:tcW w:w="675" w:type="dxa"/>
          </w:tcPr>
          <w:p w:rsidR="00944B96" w:rsidRDefault="00944B96"/>
        </w:tc>
        <w:tc>
          <w:tcPr>
            <w:tcW w:w="567" w:type="dxa"/>
          </w:tcPr>
          <w:p w:rsidR="00944B96" w:rsidRDefault="00944B96">
            <w:r>
              <w:t>1.</w:t>
            </w:r>
          </w:p>
        </w:tc>
        <w:tc>
          <w:tcPr>
            <w:tcW w:w="8226" w:type="dxa"/>
          </w:tcPr>
          <w:p w:rsidR="00944B96" w:rsidRDefault="004B6A0A">
            <w:r>
              <w:t>Describe how to p</w:t>
            </w:r>
            <w:r w:rsidR="00944B96">
              <w:t>ractice in a professional manner in accordance with the College of Nurses of Ontario “Standards of Practice”.</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p>
          <w:p w:rsidR="00944B96" w:rsidRDefault="00944B96" w:rsidP="002C59C0">
            <w:pPr>
              <w:pStyle w:val="Footer"/>
              <w:numPr>
                <w:ilvl w:val="0"/>
                <w:numId w:val="1"/>
              </w:numPr>
              <w:tabs>
                <w:tab w:val="clear" w:pos="4320"/>
                <w:tab w:val="clear" w:pos="8640"/>
              </w:tabs>
            </w:pPr>
            <w:r>
              <w:t>Demonstrate accountability for own personal and professional growth.</w:t>
            </w:r>
          </w:p>
          <w:p w:rsidR="00944B96" w:rsidRDefault="00944B96" w:rsidP="002C59C0">
            <w:pPr>
              <w:pStyle w:val="Footer"/>
              <w:numPr>
                <w:ilvl w:val="0"/>
                <w:numId w:val="1"/>
              </w:numPr>
              <w:tabs>
                <w:tab w:val="clear" w:pos="4320"/>
                <w:tab w:val="clear" w:pos="8640"/>
              </w:tabs>
            </w:pPr>
            <w:r>
              <w:t>Identify differences between professional and social roles.</w:t>
            </w:r>
          </w:p>
          <w:p w:rsidR="00944B96" w:rsidRDefault="00944B96" w:rsidP="002C59C0">
            <w:pPr>
              <w:pStyle w:val="Footer"/>
              <w:numPr>
                <w:ilvl w:val="0"/>
                <w:numId w:val="1"/>
              </w:numPr>
              <w:tabs>
                <w:tab w:val="clear" w:pos="4320"/>
                <w:tab w:val="clear" w:pos="8640"/>
              </w:tabs>
            </w:pPr>
            <w:r>
              <w:t>Engage in reflective practice to promote further learning</w:t>
            </w:r>
          </w:p>
          <w:p w:rsidR="00944B96" w:rsidRDefault="00944B96" w:rsidP="002C59C0">
            <w:pPr>
              <w:pStyle w:val="Footer"/>
              <w:numPr>
                <w:ilvl w:val="0"/>
                <w:numId w:val="1"/>
              </w:numPr>
              <w:tabs>
                <w:tab w:val="clear" w:pos="4320"/>
                <w:tab w:val="clear" w:pos="8640"/>
              </w:tabs>
            </w:pPr>
            <w:r>
              <w:t>Accept feedback positively to promote further learning.</w:t>
            </w:r>
          </w:p>
          <w:p w:rsidR="00944B96" w:rsidRDefault="00944B96" w:rsidP="002C59C0">
            <w:pPr>
              <w:pStyle w:val="Footer"/>
              <w:numPr>
                <w:ilvl w:val="0"/>
                <w:numId w:val="1"/>
              </w:numPr>
              <w:tabs>
                <w:tab w:val="clear" w:pos="4320"/>
                <w:tab w:val="clear" w:pos="8640"/>
              </w:tabs>
            </w:pPr>
            <w:r>
              <w:t>Comply with the practice setting established standards and practice expectations by:</w:t>
            </w:r>
          </w:p>
          <w:p w:rsidR="00944B96" w:rsidRDefault="00944B96" w:rsidP="002C59C0">
            <w:pPr>
              <w:pStyle w:val="Footer"/>
              <w:numPr>
                <w:ilvl w:val="1"/>
                <w:numId w:val="1"/>
              </w:numPr>
              <w:tabs>
                <w:tab w:val="clear" w:pos="4320"/>
                <w:tab w:val="clear" w:pos="8640"/>
              </w:tabs>
            </w:pPr>
            <w:r>
              <w:t>Displaying self-direction</w:t>
            </w:r>
          </w:p>
          <w:p w:rsidR="00944B96" w:rsidRDefault="00944B96" w:rsidP="002C59C0">
            <w:pPr>
              <w:pStyle w:val="Footer"/>
              <w:numPr>
                <w:ilvl w:val="1"/>
                <w:numId w:val="1"/>
              </w:numPr>
              <w:tabs>
                <w:tab w:val="clear" w:pos="4320"/>
                <w:tab w:val="clear" w:pos="8640"/>
              </w:tabs>
            </w:pPr>
            <w:r>
              <w:t>Seeking out guidance appropriately</w:t>
            </w:r>
          </w:p>
          <w:p w:rsidR="00944B96" w:rsidRDefault="00944B96" w:rsidP="002C59C0">
            <w:pPr>
              <w:pStyle w:val="Footer"/>
              <w:numPr>
                <w:ilvl w:val="1"/>
                <w:numId w:val="1"/>
              </w:numPr>
              <w:tabs>
                <w:tab w:val="clear" w:pos="4320"/>
                <w:tab w:val="clear" w:pos="8640"/>
              </w:tabs>
            </w:pPr>
            <w:r>
              <w:t>Demonstrating interest and enthusiasm in learning</w:t>
            </w:r>
          </w:p>
          <w:p w:rsidR="00944B96" w:rsidRDefault="00944B96" w:rsidP="002C59C0">
            <w:pPr>
              <w:pStyle w:val="Footer"/>
              <w:numPr>
                <w:ilvl w:val="1"/>
                <w:numId w:val="1"/>
              </w:numPr>
              <w:tabs>
                <w:tab w:val="clear" w:pos="4320"/>
                <w:tab w:val="clear" w:pos="8640"/>
              </w:tabs>
            </w:pPr>
            <w:r>
              <w:t>Preparing for clinical experience according to guidelines</w:t>
            </w:r>
          </w:p>
          <w:p w:rsidR="00944B96" w:rsidRDefault="00944B96" w:rsidP="002C59C0">
            <w:pPr>
              <w:pStyle w:val="Footer"/>
              <w:numPr>
                <w:ilvl w:val="1"/>
                <w:numId w:val="1"/>
              </w:numPr>
              <w:tabs>
                <w:tab w:val="clear" w:pos="4320"/>
                <w:tab w:val="clear" w:pos="8640"/>
              </w:tabs>
            </w:pPr>
            <w:r>
              <w:t>Dressing appropriately</w:t>
            </w:r>
          </w:p>
          <w:p w:rsidR="00944B96" w:rsidRDefault="00944B96" w:rsidP="002C59C0">
            <w:pPr>
              <w:pStyle w:val="Footer"/>
              <w:numPr>
                <w:ilvl w:val="1"/>
                <w:numId w:val="1"/>
              </w:numPr>
              <w:tabs>
                <w:tab w:val="clear" w:pos="4320"/>
                <w:tab w:val="clear" w:pos="8640"/>
              </w:tabs>
            </w:pPr>
            <w:r>
              <w:t>Being punctual</w:t>
            </w:r>
          </w:p>
          <w:p w:rsidR="00944B96" w:rsidRDefault="00944B96" w:rsidP="002C59C0">
            <w:pPr>
              <w:pStyle w:val="Footer"/>
              <w:numPr>
                <w:ilvl w:val="1"/>
                <w:numId w:val="1"/>
              </w:numPr>
              <w:tabs>
                <w:tab w:val="clear" w:pos="4320"/>
                <w:tab w:val="clear" w:pos="8640"/>
              </w:tabs>
            </w:pPr>
            <w:r>
              <w:t>Following guidelines for reporting absenteeism</w:t>
            </w:r>
          </w:p>
          <w:p w:rsidR="00944B96" w:rsidRDefault="00944B96" w:rsidP="002C59C0">
            <w:pPr>
              <w:pStyle w:val="Footer"/>
              <w:numPr>
                <w:ilvl w:val="1"/>
                <w:numId w:val="1"/>
              </w:numPr>
              <w:tabs>
                <w:tab w:val="clear" w:pos="4320"/>
                <w:tab w:val="clear" w:pos="8640"/>
              </w:tabs>
            </w:pPr>
            <w:r>
              <w:t>Providing care within the student’s role and current scope of practice</w:t>
            </w:r>
          </w:p>
          <w:p w:rsidR="00944B96" w:rsidRDefault="00944B96" w:rsidP="002C59C0">
            <w:pPr>
              <w:pStyle w:val="Footer"/>
              <w:numPr>
                <w:ilvl w:val="1"/>
                <w:numId w:val="1"/>
              </w:numPr>
              <w:tabs>
                <w:tab w:val="clear" w:pos="4320"/>
                <w:tab w:val="clear" w:pos="8640"/>
              </w:tabs>
            </w:pPr>
            <w:r>
              <w:t>Demonstrating competency with client care assignment.</w:t>
            </w:r>
          </w:p>
          <w:p w:rsidR="00944B96" w:rsidRDefault="00944B96" w:rsidP="002C59C0">
            <w:pPr>
              <w:pStyle w:val="Footer"/>
              <w:numPr>
                <w:ilvl w:val="0"/>
                <w:numId w:val="1"/>
              </w:numPr>
              <w:tabs>
                <w:tab w:val="clear" w:pos="4320"/>
                <w:tab w:val="clear" w:pos="8640"/>
              </w:tabs>
            </w:pPr>
            <w:r>
              <w:t>Accept accountability for own decisions and actions.</w:t>
            </w:r>
          </w:p>
          <w:p w:rsidR="00944B96" w:rsidRDefault="00944B96" w:rsidP="002C59C0">
            <w:pPr>
              <w:pStyle w:val="Footer"/>
              <w:numPr>
                <w:ilvl w:val="0"/>
                <w:numId w:val="1"/>
              </w:numPr>
              <w:tabs>
                <w:tab w:val="clear" w:pos="4320"/>
                <w:tab w:val="clear" w:pos="8640"/>
              </w:tabs>
            </w:pPr>
            <w:r>
              <w:t>Demonstrate an awareness of self-care practices that promote personal health and wellness.</w:t>
            </w:r>
          </w:p>
          <w:p w:rsidR="00944B96" w:rsidRDefault="00944B96" w:rsidP="002C59C0">
            <w:pPr>
              <w:pStyle w:val="Footer"/>
              <w:numPr>
                <w:ilvl w:val="0"/>
                <w:numId w:val="1"/>
              </w:numPr>
              <w:tabs>
                <w:tab w:val="clear" w:pos="4320"/>
                <w:tab w:val="clear" w:pos="8640"/>
              </w:tabs>
            </w:pPr>
            <w:r>
              <w:t>Demonstrate accountability and responsibility in attending clinical placement according to college policy.</w:t>
            </w:r>
          </w:p>
          <w:p w:rsidR="00944B96" w:rsidRDefault="00944B96" w:rsidP="002C59C0">
            <w:pPr>
              <w:pStyle w:val="Footer"/>
              <w:numPr>
                <w:ilvl w:val="0"/>
                <w:numId w:val="1"/>
              </w:numPr>
              <w:tabs>
                <w:tab w:val="clear" w:pos="4320"/>
                <w:tab w:val="clear" w:pos="8640"/>
              </w:tabs>
            </w:pPr>
            <w:r>
              <w:t>Report and record significant information accurately, confidently and respectfully to appropriate individuals, peers, faculty and agency personnel.</w:t>
            </w:r>
          </w:p>
          <w:p w:rsidR="00944B96" w:rsidRDefault="00944B96" w:rsidP="002C59C0">
            <w:pPr>
              <w:pStyle w:val="Footer"/>
              <w:numPr>
                <w:ilvl w:val="0"/>
                <w:numId w:val="1"/>
              </w:numPr>
              <w:tabs>
                <w:tab w:val="clear" w:pos="4320"/>
                <w:tab w:val="clear" w:pos="8640"/>
              </w:tabs>
            </w:pPr>
            <w:r>
              <w:t>Identify personal values and beliefs</w:t>
            </w:r>
          </w:p>
          <w:p w:rsidR="00944B96" w:rsidRDefault="00944B96"/>
        </w:tc>
      </w:tr>
    </w:tbl>
    <w:p w:rsidR="00944B96" w:rsidRDefault="00944B96">
      <w:r>
        <w:br w:type="page"/>
      </w:r>
    </w:p>
    <w:tbl>
      <w:tblPr>
        <w:tblW w:w="0" w:type="auto"/>
        <w:tblLayout w:type="fixed"/>
        <w:tblLook w:val="0000" w:firstRow="0" w:lastRow="0" w:firstColumn="0" w:lastColumn="0" w:noHBand="0" w:noVBand="0"/>
      </w:tblPr>
      <w:tblGrid>
        <w:gridCol w:w="675"/>
        <w:gridCol w:w="567"/>
        <w:gridCol w:w="8226"/>
      </w:tblGrid>
      <w:tr w:rsidR="00944B96">
        <w:tc>
          <w:tcPr>
            <w:tcW w:w="675" w:type="dxa"/>
          </w:tcPr>
          <w:p w:rsidR="00944B96" w:rsidRDefault="00944B96"/>
        </w:tc>
        <w:tc>
          <w:tcPr>
            <w:tcW w:w="567" w:type="dxa"/>
          </w:tcPr>
          <w:p w:rsidR="00944B96" w:rsidRDefault="00944B96">
            <w:r>
              <w:t>2.</w:t>
            </w:r>
          </w:p>
        </w:tc>
        <w:tc>
          <w:tcPr>
            <w:tcW w:w="8226" w:type="dxa"/>
          </w:tcPr>
          <w:p w:rsidR="00944B96" w:rsidRDefault="004B6A0A">
            <w:r>
              <w:t>Describe/d</w:t>
            </w:r>
            <w:r w:rsidR="00944B96">
              <w:t>isplay caring behaviours when interacting with well individuals.</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numPr>
                <w:ilvl w:val="0"/>
                <w:numId w:val="2"/>
              </w:numPr>
            </w:pPr>
            <w:r>
              <w:t>Create an atmosphere of mutual trust, acceptance and respect.</w:t>
            </w:r>
          </w:p>
          <w:p w:rsidR="00944B96" w:rsidRDefault="00944B96" w:rsidP="002C59C0">
            <w:pPr>
              <w:numPr>
                <w:ilvl w:val="0"/>
                <w:numId w:val="2"/>
              </w:numPr>
            </w:pPr>
            <w:r>
              <w:t>Demonstrate a supportive, individual-centered approach.</w:t>
            </w:r>
          </w:p>
          <w:p w:rsidR="00944B96" w:rsidRDefault="00944B96" w:rsidP="002C59C0">
            <w:pPr>
              <w:numPr>
                <w:ilvl w:val="0"/>
                <w:numId w:val="2"/>
              </w:numPr>
            </w:pPr>
            <w:r>
              <w:t>Use a non-judgmental attitude, empathy and genuineness when interacting with individuals.</w:t>
            </w:r>
          </w:p>
          <w:p w:rsidR="00944B96" w:rsidRDefault="00944B96" w:rsidP="002C59C0">
            <w:pPr>
              <w:numPr>
                <w:ilvl w:val="0"/>
                <w:numId w:val="2"/>
              </w:numPr>
            </w:pPr>
            <w:r>
              <w:t>Display sensitivity to beliefs, values and practices of various lifestyles and cultures.</w:t>
            </w:r>
          </w:p>
          <w:p w:rsidR="00944B96" w:rsidRDefault="00944B96" w:rsidP="002C59C0">
            <w:pPr>
              <w:numPr>
                <w:ilvl w:val="0"/>
                <w:numId w:val="2"/>
              </w:numPr>
            </w:pPr>
            <w:r>
              <w:t>Support the achievement of individuals’ expected health outcomes.</w:t>
            </w:r>
          </w:p>
          <w:p w:rsidR="00944B96" w:rsidRDefault="00944B96" w:rsidP="002C59C0">
            <w:pPr>
              <w:numPr>
                <w:ilvl w:val="0"/>
                <w:numId w:val="2"/>
              </w:numPr>
            </w:pPr>
            <w:r>
              <w:t>Identify opportunities to utilize appropriate therapeutic communication techniques:</w:t>
            </w:r>
          </w:p>
          <w:p w:rsidR="00944B96" w:rsidRDefault="00944B96" w:rsidP="002C59C0">
            <w:pPr>
              <w:numPr>
                <w:ilvl w:val="0"/>
                <w:numId w:val="6"/>
              </w:numPr>
            </w:pPr>
            <w:r>
              <w:t>Active listening</w:t>
            </w:r>
          </w:p>
          <w:p w:rsidR="00944B96" w:rsidRDefault="00944B96" w:rsidP="002C59C0">
            <w:pPr>
              <w:numPr>
                <w:ilvl w:val="0"/>
                <w:numId w:val="6"/>
              </w:numPr>
            </w:pPr>
            <w:r>
              <w:t>Touch</w:t>
            </w:r>
          </w:p>
          <w:p w:rsidR="00944B96" w:rsidRDefault="00944B96" w:rsidP="002C59C0">
            <w:pPr>
              <w:numPr>
                <w:ilvl w:val="0"/>
                <w:numId w:val="6"/>
              </w:numPr>
            </w:pPr>
            <w:r>
              <w:t>Silence</w:t>
            </w:r>
          </w:p>
          <w:p w:rsidR="00944B96" w:rsidRDefault="00944B96" w:rsidP="002C59C0">
            <w:pPr>
              <w:numPr>
                <w:ilvl w:val="0"/>
                <w:numId w:val="6"/>
              </w:numPr>
            </w:pPr>
            <w:r>
              <w:t>Verbal/non-verbal communication</w:t>
            </w:r>
          </w:p>
          <w:p w:rsidR="00944B96" w:rsidRDefault="00944B96" w:rsidP="002C59C0">
            <w:pPr>
              <w:numPr>
                <w:ilvl w:val="0"/>
                <w:numId w:val="6"/>
              </w:numPr>
            </w:pPr>
            <w:r>
              <w:t>Reflection</w:t>
            </w:r>
          </w:p>
          <w:p w:rsidR="00944B96" w:rsidRDefault="00944B96" w:rsidP="002C59C0">
            <w:pPr>
              <w:numPr>
                <w:ilvl w:val="0"/>
                <w:numId w:val="6"/>
              </w:numPr>
            </w:pPr>
            <w:r>
              <w:t>Feeling tones</w:t>
            </w:r>
          </w:p>
          <w:p w:rsidR="00944B96" w:rsidRDefault="00944B96" w:rsidP="002C59C0">
            <w:pPr>
              <w:numPr>
                <w:ilvl w:val="0"/>
                <w:numId w:val="2"/>
              </w:numPr>
            </w:pPr>
            <w:r>
              <w:t>Use a humanistic attitude and holistic approach with the individual.</w:t>
            </w:r>
          </w:p>
          <w:p w:rsidR="00944B96" w:rsidRDefault="00944B96" w:rsidP="002C59C0">
            <w:pPr>
              <w:numPr>
                <w:ilvl w:val="0"/>
                <w:numId w:val="2"/>
              </w:numPr>
            </w:pPr>
            <w:r>
              <w:t>Foster the self-care abilities of the individual.</w:t>
            </w:r>
          </w:p>
          <w:p w:rsidR="00944B96" w:rsidRDefault="00944B96"/>
        </w:tc>
      </w:tr>
      <w:tr w:rsidR="00944B96">
        <w:tc>
          <w:tcPr>
            <w:tcW w:w="675" w:type="dxa"/>
          </w:tcPr>
          <w:p w:rsidR="00944B96" w:rsidRDefault="00944B96"/>
        </w:tc>
        <w:tc>
          <w:tcPr>
            <w:tcW w:w="567" w:type="dxa"/>
          </w:tcPr>
          <w:p w:rsidR="00944B96" w:rsidRDefault="00944B96">
            <w:r>
              <w:t>3.</w:t>
            </w:r>
          </w:p>
        </w:tc>
        <w:tc>
          <w:tcPr>
            <w:tcW w:w="8226" w:type="dxa"/>
          </w:tcPr>
          <w:p w:rsidR="00944B96" w:rsidRDefault="00944B96">
            <w:r>
              <w:t>Practice interpersonal skills which promote and maintain caring relationships with individuals, families, peers, faculty and agency personnel through collaboration and colleagueship.</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numPr>
                <w:ilvl w:val="0"/>
                <w:numId w:val="3"/>
              </w:numPr>
            </w:pPr>
            <w:r>
              <w:t>Participate as a contributing member of the team in providing care for the client.</w:t>
            </w:r>
          </w:p>
          <w:p w:rsidR="00944B96" w:rsidRDefault="00944B96" w:rsidP="002C59C0">
            <w:pPr>
              <w:numPr>
                <w:ilvl w:val="0"/>
                <w:numId w:val="3"/>
              </w:numPr>
            </w:pPr>
            <w:r>
              <w:t>Follow through with verbal and non-verbal direction safely, responsibly and consistently.</w:t>
            </w:r>
          </w:p>
          <w:p w:rsidR="00944B96" w:rsidRDefault="00944B96" w:rsidP="002C59C0">
            <w:pPr>
              <w:numPr>
                <w:ilvl w:val="0"/>
                <w:numId w:val="3"/>
              </w:numPr>
            </w:pPr>
            <w:r>
              <w:t>Adapt communication strategies to meet the needs of the individual.</w:t>
            </w:r>
          </w:p>
          <w:p w:rsidR="00944B96" w:rsidRDefault="00944B96" w:rsidP="002C59C0">
            <w:pPr>
              <w:numPr>
                <w:ilvl w:val="0"/>
                <w:numId w:val="3"/>
              </w:numPr>
            </w:pPr>
            <w:r>
              <w:t>Support individual’s rights to privacy and confidentiality.</w:t>
            </w:r>
          </w:p>
          <w:p w:rsidR="00944B96" w:rsidRDefault="00944B96" w:rsidP="002C59C0">
            <w:pPr>
              <w:numPr>
                <w:ilvl w:val="0"/>
                <w:numId w:val="3"/>
              </w:numPr>
            </w:pPr>
            <w:r>
              <w:t>Act in a professional manner when communicating with individuals, families, peers, faculty and agency personnel.</w:t>
            </w:r>
          </w:p>
          <w:p w:rsidR="00944B96" w:rsidRDefault="00944B96" w:rsidP="002C59C0">
            <w:pPr>
              <w:numPr>
                <w:ilvl w:val="0"/>
                <w:numId w:val="3"/>
              </w:numPr>
            </w:pPr>
            <w:r>
              <w:t>Identify potential and actual situations of conflict.</w:t>
            </w:r>
          </w:p>
          <w:p w:rsidR="00944B96" w:rsidRDefault="00944B96">
            <w:pPr>
              <w:pStyle w:val="Footer"/>
              <w:tabs>
                <w:tab w:val="clear" w:pos="4320"/>
                <w:tab w:val="clear" w:pos="8640"/>
              </w:tabs>
            </w:pPr>
          </w:p>
        </w:tc>
      </w:tr>
      <w:tr w:rsidR="00944B96">
        <w:tc>
          <w:tcPr>
            <w:tcW w:w="675" w:type="dxa"/>
          </w:tcPr>
          <w:p w:rsidR="00944B96" w:rsidRDefault="00944B96"/>
        </w:tc>
        <w:tc>
          <w:tcPr>
            <w:tcW w:w="567" w:type="dxa"/>
          </w:tcPr>
          <w:p w:rsidR="00944B96" w:rsidRDefault="00944B96">
            <w:r>
              <w:t>4.</w:t>
            </w:r>
          </w:p>
        </w:tc>
        <w:tc>
          <w:tcPr>
            <w:tcW w:w="8226" w:type="dxa"/>
          </w:tcPr>
          <w:p w:rsidR="00944B96" w:rsidRDefault="004B6A0A">
            <w:pPr>
              <w:pStyle w:val="Footer"/>
              <w:tabs>
                <w:tab w:val="clear" w:pos="4320"/>
                <w:tab w:val="clear" w:pos="8640"/>
              </w:tabs>
            </w:pPr>
            <w:r>
              <w:t>Describe and utilise</w:t>
            </w:r>
            <w:r w:rsidR="00944B96">
              <w:t xml:space="preserve"> nursing knowledge and critical thinking skills to provide competent basic nursing care for healthy individuals.</w:t>
            </w:r>
          </w:p>
        </w:tc>
      </w:tr>
      <w:tr w:rsidR="00944B96">
        <w:trPr>
          <w:trHeight w:val="3495"/>
        </w:trPr>
        <w:tc>
          <w:tcPr>
            <w:tcW w:w="675" w:type="dxa"/>
          </w:tcPr>
          <w:p w:rsidR="00944B96" w:rsidRDefault="00944B96"/>
        </w:tc>
        <w:tc>
          <w:tcPr>
            <w:tcW w:w="567" w:type="dxa"/>
          </w:tcPr>
          <w:p w:rsidR="00944B96" w:rsidRDefault="00944B96"/>
        </w:tc>
        <w:tc>
          <w:tcPr>
            <w:tcW w:w="8226" w:type="dxa"/>
          </w:tcPr>
          <w:p w:rsidR="00944B96" w:rsidRDefault="00944B96">
            <w:pPr>
              <w:rPr>
                <w:u w:val="single"/>
              </w:rPr>
            </w:pPr>
          </w:p>
          <w:p w:rsidR="00944B96" w:rsidRDefault="00944B96">
            <w:r>
              <w:rPr>
                <w:u w:val="single"/>
              </w:rPr>
              <w:t>Potential Elements of the Performance</w:t>
            </w:r>
            <w:r>
              <w:t xml:space="preserve">: </w:t>
            </w:r>
          </w:p>
          <w:p w:rsidR="00944B96" w:rsidRDefault="00944B96">
            <w:pPr>
              <w:pStyle w:val="Footer"/>
              <w:tabs>
                <w:tab w:val="clear" w:pos="4320"/>
                <w:tab w:val="clear" w:pos="8640"/>
              </w:tabs>
              <w:rPr>
                <w:u w:val="single"/>
              </w:rPr>
            </w:pPr>
            <w:r>
              <w:rPr>
                <w:u w:val="single"/>
              </w:rPr>
              <w:t>Assessment</w:t>
            </w:r>
          </w:p>
          <w:p w:rsidR="00944B96" w:rsidRDefault="00944B96" w:rsidP="002C59C0">
            <w:pPr>
              <w:numPr>
                <w:ilvl w:val="0"/>
                <w:numId w:val="7"/>
              </w:numPr>
            </w:pPr>
            <w:r>
              <w:t>Demonstrate the ability to conduct purposeful interviews with the individual.</w:t>
            </w:r>
          </w:p>
          <w:p w:rsidR="00944B96" w:rsidRDefault="00944B96" w:rsidP="002C59C0">
            <w:pPr>
              <w:numPr>
                <w:ilvl w:val="0"/>
                <w:numId w:val="7"/>
              </w:numPr>
            </w:pPr>
            <w:r>
              <w:t>Gather data utilizing a prescribed tool.</w:t>
            </w:r>
          </w:p>
          <w:p w:rsidR="00944B96" w:rsidRDefault="00944B96" w:rsidP="002C59C0">
            <w:pPr>
              <w:numPr>
                <w:ilvl w:val="0"/>
                <w:numId w:val="7"/>
              </w:numPr>
            </w:pPr>
            <w:r>
              <w:t>Demonstrate the ability to observe an individual.</w:t>
            </w:r>
          </w:p>
          <w:p w:rsidR="00944B96" w:rsidRDefault="00944B96" w:rsidP="002C59C0">
            <w:pPr>
              <w:numPr>
                <w:ilvl w:val="0"/>
                <w:numId w:val="7"/>
              </w:numPr>
            </w:pPr>
            <w:r>
              <w:t>Identify relevant observations to be included in assessment.</w:t>
            </w:r>
          </w:p>
          <w:p w:rsidR="00944B96" w:rsidRDefault="00944B96">
            <w:pPr>
              <w:pStyle w:val="Heading4"/>
            </w:pPr>
            <w:r>
              <w:t>Planning</w:t>
            </w:r>
          </w:p>
          <w:p w:rsidR="00944B96" w:rsidRDefault="00944B96" w:rsidP="002C59C0">
            <w:pPr>
              <w:numPr>
                <w:ilvl w:val="0"/>
                <w:numId w:val="8"/>
              </w:numPr>
            </w:pPr>
            <w:r>
              <w:t>Identify individual’s expected health outcomes (goals).</w:t>
            </w:r>
          </w:p>
          <w:p w:rsidR="00944B96" w:rsidRDefault="00944B96" w:rsidP="002C59C0">
            <w:pPr>
              <w:numPr>
                <w:ilvl w:val="0"/>
                <w:numId w:val="8"/>
              </w:numPr>
            </w:pPr>
            <w:r>
              <w:t>Plan individualized teaching plan to address expected health outcomes (goals).</w:t>
            </w:r>
          </w:p>
          <w:p w:rsidR="00944B96" w:rsidRDefault="00944B96" w:rsidP="002C59C0">
            <w:pPr>
              <w:numPr>
                <w:ilvl w:val="0"/>
                <w:numId w:val="8"/>
              </w:numPr>
            </w:pPr>
            <w:r>
              <w:t>Apply nursing knowledge and critical thinking to set priorities.</w:t>
            </w:r>
          </w:p>
          <w:p w:rsidR="00944B96" w:rsidRDefault="00944B96"/>
        </w:tc>
      </w:tr>
    </w:tbl>
    <w:p w:rsidR="00695097" w:rsidRDefault="00695097">
      <w:r>
        <w:br w:type="page"/>
      </w:r>
    </w:p>
    <w:tbl>
      <w:tblPr>
        <w:tblW w:w="0" w:type="auto"/>
        <w:tblLayout w:type="fixed"/>
        <w:tblLook w:val="0000" w:firstRow="0" w:lastRow="0" w:firstColumn="0" w:lastColumn="0" w:noHBand="0" w:noVBand="0"/>
      </w:tblPr>
      <w:tblGrid>
        <w:gridCol w:w="675"/>
        <w:gridCol w:w="567"/>
        <w:gridCol w:w="8226"/>
      </w:tblGrid>
      <w:tr w:rsidR="004B0098">
        <w:trPr>
          <w:trHeight w:val="405"/>
        </w:trPr>
        <w:tc>
          <w:tcPr>
            <w:tcW w:w="675" w:type="dxa"/>
          </w:tcPr>
          <w:p w:rsidR="004B0098" w:rsidRDefault="004B0098"/>
        </w:tc>
        <w:tc>
          <w:tcPr>
            <w:tcW w:w="567" w:type="dxa"/>
          </w:tcPr>
          <w:p w:rsidR="004B0098" w:rsidRDefault="004B0098"/>
        </w:tc>
        <w:tc>
          <w:tcPr>
            <w:tcW w:w="8226" w:type="dxa"/>
          </w:tcPr>
          <w:p w:rsidR="004B0098" w:rsidRDefault="004B0098">
            <w:pPr>
              <w:pStyle w:val="Footer"/>
              <w:tabs>
                <w:tab w:val="clear" w:pos="4320"/>
                <w:tab w:val="clear" w:pos="8640"/>
              </w:tabs>
              <w:rPr>
                <w:u w:val="single"/>
              </w:rPr>
            </w:pPr>
            <w:r>
              <w:rPr>
                <w:u w:val="single"/>
              </w:rPr>
              <w:t>Implementation</w:t>
            </w:r>
          </w:p>
          <w:p w:rsidR="004B0098" w:rsidRDefault="004B0098" w:rsidP="002C59C0">
            <w:pPr>
              <w:numPr>
                <w:ilvl w:val="0"/>
                <w:numId w:val="9"/>
              </w:numPr>
            </w:pPr>
            <w:r>
              <w:t>Identify principles of selected basic nursing skills.</w:t>
            </w:r>
          </w:p>
          <w:p w:rsidR="004B0098" w:rsidRDefault="004B0098" w:rsidP="002C59C0">
            <w:pPr>
              <w:numPr>
                <w:ilvl w:val="0"/>
                <w:numId w:val="9"/>
              </w:numPr>
            </w:pPr>
            <w:r>
              <w:t>Implement teaching plan within a reasonable timeframe.</w:t>
            </w:r>
          </w:p>
          <w:p w:rsidR="004B0098" w:rsidRDefault="004B0098" w:rsidP="002C59C0">
            <w:pPr>
              <w:numPr>
                <w:ilvl w:val="0"/>
                <w:numId w:val="9"/>
              </w:numPr>
            </w:pPr>
            <w:r>
              <w:t>Discuss community agencies to assist the individual when appropriate.</w:t>
            </w:r>
          </w:p>
          <w:p w:rsidR="00A60959" w:rsidRDefault="00A60959" w:rsidP="002C59C0">
            <w:pPr>
              <w:numPr>
                <w:ilvl w:val="0"/>
                <w:numId w:val="9"/>
              </w:numPr>
            </w:pPr>
            <w:r>
              <w:t>Implement medical terminology and basic mathematical skills in caring for individuals</w:t>
            </w:r>
          </w:p>
          <w:p w:rsidR="00A60959" w:rsidRDefault="00A60959" w:rsidP="00A60959">
            <w:pPr>
              <w:ind w:left="378"/>
            </w:pPr>
          </w:p>
          <w:p w:rsidR="004B0098" w:rsidRDefault="004B0098">
            <w:pPr>
              <w:pStyle w:val="Heading4"/>
            </w:pPr>
            <w:r>
              <w:t>Evaluation</w:t>
            </w:r>
          </w:p>
          <w:p w:rsidR="004B0098" w:rsidRDefault="004B0098" w:rsidP="002C59C0">
            <w:pPr>
              <w:numPr>
                <w:ilvl w:val="0"/>
                <w:numId w:val="10"/>
              </w:numPr>
            </w:pPr>
            <w:r>
              <w:t>Collect significant information according to agency policy and college guidelines.</w:t>
            </w:r>
          </w:p>
          <w:p w:rsidR="004B0098" w:rsidRDefault="004B0098" w:rsidP="002C59C0">
            <w:pPr>
              <w:numPr>
                <w:ilvl w:val="0"/>
                <w:numId w:val="10"/>
              </w:numPr>
            </w:pPr>
            <w:r>
              <w:t>Evaluate the teaching plan in relation to achievement of the individual’s expected health outcomes (goals).</w:t>
            </w:r>
          </w:p>
          <w:p w:rsidR="004B0098" w:rsidRDefault="004B0098" w:rsidP="004B0098">
            <w:pPr>
              <w:rPr>
                <w:u w:val="single"/>
              </w:rPr>
            </w:pPr>
          </w:p>
        </w:tc>
      </w:tr>
      <w:tr w:rsidR="00944B96">
        <w:tc>
          <w:tcPr>
            <w:tcW w:w="675" w:type="dxa"/>
          </w:tcPr>
          <w:p w:rsidR="00944B96" w:rsidRDefault="00944B96"/>
        </w:tc>
        <w:tc>
          <w:tcPr>
            <w:tcW w:w="567" w:type="dxa"/>
          </w:tcPr>
          <w:p w:rsidR="00944B96" w:rsidRDefault="00944B96">
            <w:r>
              <w:t>5.</w:t>
            </w:r>
          </w:p>
        </w:tc>
        <w:tc>
          <w:tcPr>
            <w:tcW w:w="8226" w:type="dxa"/>
          </w:tcPr>
          <w:p w:rsidR="00944B96" w:rsidRDefault="004B6A0A">
            <w:pPr>
              <w:pStyle w:val="Footer"/>
              <w:tabs>
                <w:tab w:val="clear" w:pos="4320"/>
                <w:tab w:val="clear" w:pos="8640"/>
              </w:tabs>
            </w:pPr>
            <w:r>
              <w:t>Summarize and a</w:t>
            </w:r>
            <w:r w:rsidR="00944B96">
              <w:t>pply the theories of growth and development to promote individual’s health and wellness.</w:t>
            </w:r>
          </w:p>
          <w:p w:rsidR="00944B96" w:rsidRDefault="00944B96">
            <w:pPr>
              <w:pStyle w:val="Footer"/>
              <w:tabs>
                <w:tab w:val="clear" w:pos="4320"/>
                <w:tab w:val="clear" w:pos="8640"/>
              </w:tabs>
            </w:pPr>
          </w:p>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pStyle w:val="Footer"/>
              <w:numPr>
                <w:ilvl w:val="0"/>
                <w:numId w:val="4"/>
              </w:numPr>
              <w:tabs>
                <w:tab w:val="clear" w:pos="4320"/>
                <w:tab w:val="clear" w:pos="8640"/>
              </w:tabs>
            </w:pPr>
            <w:r>
              <w:t>Assess the individual based on age and stage of life.</w:t>
            </w:r>
          </w:p>
          <w:p w:rsidR="00944B96" w:rsidRDefault="00944B96" w:rsidP="002C59C0">
            <w:pPr>
              <w:pStyle w:val="Footer"/>
              <w:numPr>
                <w:ilvl w:val="0"/>
                <w:numId w:val="4"/>
              </w:numPr>
              <w:tabs>
                <w:tab w:val="clear" w:pos="4320"/>
                <w:tab w:val="clear" w:pos="8640"/>
              </w:tabs>
            </w:pPr>
            <w:r>
              <w:t>Work with agency staff to plan age appropriate activities to promote health.</w:t>
            </w:r>
          </w:p>
          <w:p w:rsidR="00944B96" w:rsidRDefault="00944B96" w:rsidP="002C59C0">
            <w:pPr>
              <w:pStyle w:val="Footer"/>
              <w:numPr>
                <w:ilvl w:val="0"/>
                <w:numId w:val="4"/>
              </w:numPr>
              <w:tabs>
                <w:tab w:val="clear" w:pos="4320"/>
                <w:tab w:val="clear" w:pos="8640"/>
              </w:tabs>
            </w:pPr>
            <w:r>
              <w:t>Carry out age appropriate activities to promote health.</w:t>
            </w:r>
          </w:p>
          <w:p w:rsidR="00944B96" w:rsidRDefault="00944B96" w:rsidP="002C59C0">
            <w:pPr>
              <w:pStyle w:val="Footer"/>
              <w:numPr>
                <w:ilvl w:val="0"/>
                <w:numId w:val="4"/>
              </w:numPr>
              <w:tabs>
                <w:tab w:val="clear" w:pos="4320"/>
                <w:tab w:val="clear" w:pos="8640"/>
              </w:tabs>
            </w:pPr>
            <w:r>
              <w:t>Evaluate the effectiveness of activities.</w:t>
            </w:r>
          </w:p>
          <w:p w:rsidR="00944B96" w:rsidRDefault="00944B96"/>
        </w:tc>
      </w:tr>
      <w:tr w:rsidR="00944B96">
        <w:tc>
          <w:tcPr>
            <w:tcW w:w="675" w:type="dxa"/>
          </w:tcPr>
          <w:p w:rsidR="00944B96" w:rsidRDefault="00944B96"/>
        </w:tc>
        <w:tc>
          <w:tcPr>
            <w:tcW w:w="567" w:type="dxa"/>
          </w:tcPr>
          <w:p w:rsidR="00944B96" w:rsidRDefault="00944B96">
            <w:r>
              <w:t>6.</w:t>
            </w:r>
          </w:p>
        </w:tc>
        <w:tc>
          <w:tcPr>
            <w:tcW w:w="8226" w:type="dxa"/>
          </w:tcPr>
          <w:p w:rsidR="00944B96" w:rsidRDefault="004B6A0A">
            <w:r>
              <w:t>Discuss/utilise</w:t>
            </w:r>
            <w:r w:rsidR="00944B96">
              <w:t xml:space="preserve"> principles of teaching-learning to address health and wellness of the individual.</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numPr>
                <w:ilvl w:val="0"/>
                <w:numId w:val="11"/>
              </w:numPr>
            </w:pPr>
            <w:r>
              <w:t>Provide information to facilitate decision-making related to the individual’s health, wellness, safety and well-being.</w:t>
            </w:r>
          </w:p>
          <w:p w:rsidR="00944B96" w:rsidRDefault="00944B96" w:rsidP="002C59C0">
            <w:pPr>
              <w:numPr>
                <w:ilvl w:val="0"/>
                <w:numId w:val="11"/>
              </w:numPr>
            </w:pPr>
            <w:r>
              <w:t>Implement health teaching at the individual’s level of understanding.</w:t>
            </w:r>
          </w:p>
          <w:p w:rsidR="00944B96" w:rsidRDefault="00944B96" w:rsidP="002C59C0">
            <w:pPr>
              <w:numPr>
                <w:ilvl w:val="0"/>
                <w:numId w:val="11"/>
              </w:numPr>
            </w:pPr>
            <w:r>
              <w:t>Evaluate the effectiveness of the health teaching for the individual.</w:t>
            </w:r>
          </w:p>
          <w:p w:rsidR="00944B96" w:rsidRDefault="00944B96"/>
        </w:tc>
      </w:tr>
      <w:tr w:rsidR="00944B96">
        <w:tc>
          <w:tcPr>
            <w:tcW w:w="675" w:type="dxa"/>
          </w:tcPr>
          <w:p w:rsidR="00944B96" w:rsidRDefault="00944B96"/>
        </w:tc>
        <w:tc>
          <w:tcPr>
            <w:tcW w:w="567" w:type="dxa"/>
          </w:tcPr>
          <w:p w:rsidR="00944B96" w:rsidRDefault="00944B96">
            <w:r>
              <w:t>7.</w:t>
            </w:r>
          </w:p>
        </w:tc>
        <w:tc>
          <w:tcPr>
            <w:tcW w:w="8226" w:type="dxa"/>
          </w:tcPr>
          <w:p w:rsidR="00944B96" w:rsidRDefault="004B6A0A">
            <w:r>
              <w:t>Describe how to a</w:t>
            </w:r>
            <w:r w:rsidR="00944B96">
              <w:t>pply research findings to support nursing practice.</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numPr>
                <w:ilvl w:val="0"/>
                <w:numId w:val="5"/>
              </w:numPr>
            </w:pPr>
            <w:r>
              <w:t>Provide a safe environment for the individual based on current and relevant research.</w:t>
            </w:r>
          </w:p>
          <w:p w:rsidR="000B4407" w:rsidRDefault="000B4407"/>
          <w:p w:rsidR="00944B96" w:rsidRDefault="00944B96">
            <w:r>
              <w:t>Note:  Client* refers to the well individual.</w:t>
            </w:r>
          </w:p>
          <w:p w:rsidR="004B0098" w:rsidRDefault="004B0098"/>
        </w:tc>
      </w:tr>
    </w:tbl>
    <w:p w:rsidR="00E129A7" w:rsidRDefault="00E129A7"/>
    <w:tbl>
      <w:tblPr>
        <w:tblW w:w="0" w:type="auto"/>
        <w:tblLayout w:type="fixed"/>
        <w:tblLook w:val="0000" w:firstRow="0" w:lastRow="0" w:firstColumn="0" w:lastColumn="0" w:noHBand="0" w:noVBand="0"/>
      </w:tblPr>
      <w:tblGrid>
        <w:gridCol w:w="675"/>
        <w:gridCol w:w="567"/>
        <w:gridCol w:w="4176"/>
        <w:gridCol w:w="630"/>
        <w:gridCol w:w="3330"/>
      </w:tblGrid>
      <w:tr w:rsidR="00944B96">
        <w:trPr>
          <w:cantSplit/>
        </w:trPr>
        <w:tc>
          <w:tcPr>
            <w:tcW w:w="675" w:type="dxa"/>
          </w:tcPr>
          <w:p w:rsidR="00944B96" w:rsidRDefault="00944B96">
            <w:pPr>
              <w:rPr>
                <w:b/>
              </w:rPr>
            </w:pPr>
            <w:r>
              <w:br w:type="page"/>
            </w:r>
            <w:r>
              <w:rPr>
                <w:b/>
              </w:rPr>
              <w:t>III.</w:t>
            </w:r>
          </w:p>
        </w:tc>
        <w:tc>
          <w:tcPr>
            <w:tcW w:w="8703" w:type="dxa"/>
            <w:gridSpan w:val="4"/>
          </w:tcPr>
          <w:p w:rsidR="00944B96" w:rsidRDefault="00944B96">
            <w:pPr>
              <w:rPr>
                <w:b/>
              </w:rPr>
            </w:pPr>
            <w:r>
              <w:rPr>
                <w:b/>
              </w:rPr>
              <w:t>TOPICS:</w:t>
            </w:r>
          </w:p>
          <w:p w:rsidR="00944B96" w:rsidRDefault="00944B96"/>
        </w:tc>
      </w:tr>
      <w:tr w:rsidR="004B0098">
        <w:trPr>
          <w:trHeight w:val="240"/>
        </w:trPr>
        <w:tc>
          <w:tcPr>
            <w:tcW w:w="675" w:type="dxa"/>
          </w:tcPr>
          <w:p w:rsidR="004B0098" w:rsidRDefault="004B0098"/>
        </w:tc>
        <w:tc>
          <w:tcPr>
            <w:tcW w:w="567" w:type="dxa"/>
          </w:tcPr>
          <w:p w:rsidR="004B0098" w:rsidRDefault="004B0098" w:rsidP="004B0098">
            <w:r>
              <w:t>1.</w:t>
            </w:r>
          </w:p>
        </w:tc>
        <w:tc>
          <w:tcPr>
            <w:tcW w:w="4176" w:type="dxa"/>
          </w:tcPr>
          <w:p w:rsidR="004B0098" w:rsidRDefault="00900867" w:rsidP="0002247B">
            <w:r>
              <w:t>Medical Asepsis</w:t>
            </w:r>
            <w:r w:rsidR="00A82BBC">
              <w:t xml:space="preserve">, </w:t>
            </w:r>
            <w:r w:rsidR="00EA430E">
              <w:t xml:space="preserve">Infection </w:t>
            </w:r>
            <w:r w:rsidR="0002247B">
              <w:t>Control</w:t>
            </w:r>
          </w:p>
        </w:tc>
        <w:tc>
          <w:tcPr>
            <w:tcW w:w="630" w:type="dxa"/>
          </w:tcPr>
          <w:p w:rsidR="004B0098" w:rsidRDefault="00A05326" w:rsidP="004B0098">
            <w:r>
              <w:t>10</w:t>
            </w:r>
            <w:r w:rsidR="00A82BBC">
              <w:t xml:space="preserve">.            </w:t>
            </w:r>
          </w:p>
        </w:tc>
        <w:tc>
          <w:tcPr>
            <w:tcW w:w="3330" w:type="dxa"/>
          </w:tcPr>
          <w:p w:rsidR="004B0098" w:rsidRDefault="00A05326" w:rsidP="0042058D">
            <w:r>
              <w:t>Elimination, Catheter Care, CBI</w:t>
            </w:r>
          </w:p>
        </w:tc>
      </w:tr>
      <w:tr w:rsidR="004B0098">
        <w:trPr>
          <w:trHeight w:val="165"/>
        </w:trPr>
        <w:tc>
          <w:tcPr>
            <w:tcW w:w="675" w:type="dxa"/>
          </w:tcPr>
          <w:p w:rsidR="004B0098" w:rsidRDefault="004B0098"/>
        </w:tc>
        <w:tc>
          <w:tcPr>
            <w:tcW w:w="567" w:type="dxa"/>
          </w:tcPr>
          <w:p w:rsidR="004B0098" w:rsidRDefault="004B0098" w:rsidP="004B0098">
            <w:r>
              <w:t>2.</w:t>
            </w:r>
          </w:p>
        </w:tc>
        <w:tc>
          <w:tcPr>
            <w:tcW w:w="4176" w:type="dxa"/>
          </w:tcPr>
          <w:p w:rsidR="004B0098" w:rsidRDefault="0002247B" w:rsidP="004B0098">
            <w:r>
              <w:t xml:space="preserve">Standard Precautions                      </w:t>
            </w:r>
          </w:p>
        </w:tc>
        <w:tc>
          <w:tcPr>
            <w:tcW w:w="630" w:type="dxa"/>
          </w:tcPr>
          <w:p w:rsidR="004B0098" w:rsidRDefault="004B0098" w:rsidP="004B0098"/>
        </w:tc>
        <w:tc>
          <w:tcPr>
            <w:tcW w:w="3330" w:type="dxa"/>
          </w:tcPr>
          <w:p w:rsidR="004B0098" w:rsidRDefault="00A05326" w:rsidP="0042058D">
            <w:r>
              <w:t>Ostomy Care</w:t>
            </w:r>
          </w:p>
        </w:tc>
      </w:tr>
      <w:tr w:rsidR="004B0098">
        <w:trPr>
          <w:trHeight w:val="288"/>
        </w:trPr>
        <w:tc>
          <w:tcPr>
            <w:tcW w:w="675" w:type="dxa"/>
          </w:tcPr>
          <w:p w:rsidR="004B0098" w:rsidRDefault="004B0098"/>
        </w:tc>
        <w:tc>
          <w:tcPr>
            <w:tcW w:w="567" w:type="dxa"/>
          </w:tcPr>
          <w:p w:rsidR="004B0098" w:rsidRDefault="004B0098" w:rsidP="004B0098">
            <w:r>
              <w:t>3.</w:t>
            </w:r>
          </w:p>
        </w:tc>
        <w:tc>
          <w:tcPr>
            <w:tcW w:w="4176" w:type="dxa"/>
          </w:tcPr>
          <w:p w:rsidR="004B0098" w:rsidRDefault="00A82BBC" w:rsidP="004B0098">
            <w:r>
              <w:t xml:space="preserve">Back Safety, </w:t>
            </w:r>
            <w:r w:rsidR="0002247B">
              <w:t>Body Mechanics</w:t>
            </w:r>
          </w:p>
        </w:tc>
        <w:tc>
          <w:tcPr>
            <w:tcW w:w="630" w:type="dxa"/>
          </w:tcPr>
          <w:p w:rsidR="004B0098" w:rsidRDefault="00A05326" w:rsidP="004B0098">
            <w:r>
              <w:t>11</w:t>
            </w:r>
            <w:r w:rsidR="004B0098">
              <w:t>.</w:t>
            </w:r>
          </w:p>
        </w:tc>
        <w:tc>
          <w:tcPr>
            <w:tcW w:w="3330" w:type="dxa"/>
          </w:tcPr>
          <w:p w:rsidR="004B0098" w:rsidRDefault="00A05326" w:rsidP="0042058D">
            <w:r>
              <w:t>Medical Terminology</w:t>
            </w:r>
          </w:p>
        </w:tc>
      </w:tr>
      <w:tr w:rsidR="004B0098">
        <w:tc>
          <w:tcPr>
            <w:tcW w:w="675" w:type="dxa"/>
          </w:tcPr>
          <w:p w:rsidR="004B0098" w:rsidRDefault="004B0098"/>
        </w:tc>
        <w:tc>
          <w:tcPr>
            <w:tcW w:w="567" w:type="dxa"/>
          </w:tcPr>
          <w:p w:rsidR="004B0098" w:rsidRDefault="004B0098">
            <w:r>
              <w:t>4.</w:t>
            </w:r>
          </w:p>
        </w:tc>
        <w:tc>
          <w:tcPr>
            <w:tcW w:w="4176" w:type="dxa"/>
          </w:tcPr>
          <w:p w:rsidR="004B0098" w:rsidRDefault="00204E29" w:rsidP="008564D7">
            <w:proofErr w:type="spellStart"/>
            <w:r>
              <w:t>Bedmaking</w:t>
            </w:r>
            <w:proofErr w:type="spellEnd"/>
          </w:p>
        </w:tc>
        <w:tc>
          <w:tcPr>
            <w:tcW w:w="630" w:type="dxa"/>
          </w:tcPr>
          <w:p w:rsidR="004B0098" w:rsidRDefault="00A05326" w:rsidP="004B0098">
            <w:r>
              <w:t>12</w:t>
            </w:r>
            <w:r w:rsidR="004B0098">
              <w:t>.</w:t>
            </w:r>
          </w:p>
        </w:tc>
        <w:tc>
          <w:tcPr>
            <w:tcW w:w="3330" w:type="dxa"/>
          </w:tcPr>
          <w:p w:rsidR="004B0098" w:rsidRDefault="00385B73" w:rsidP="0042058D">
            <w:r>
              <w:t>Math Skills, Diagnostic Test</w:t>
            </w:r>
          </w:p>
        </w:tc>
      </w:tr>
      <w:tr w:rsidR="004B0098">
        <w:tc>
          <w:tcPr>
            <w:tcW w:w="675" w:type="dxa"/>
          </w:tcPr>
          <w:p w:rsidR="004B0098" w:rsidRDefault="004B0098"/>
        </w:tc>
        <w:tc>
          <w:tcPr>
            <w:tcW w:w="567" w:type="dxa"/>
          </w:tcPr>
          <w:p w:rsidR="004B0098" w:rsidRDefault="004B0098">
            <w:r>
              <w:t>5.</w:t>
            </w:r>
          </w:p>
        </w:tc>
        <w:tc>
          <w:tcPr>
            <w:tcW w:w="4176" w:type="dxa"/>
          </w:tcPr>
          <w:p w:rsidR="004B0098" w:rsidRDefault="007D3999">
            <w:r>
              <w:t>Complications of Immobility</w:t>
            </w:r>
          </w:p>
        </w:tc>
        <w:tc>
          <w:tcPr>
            <w:tcW w:w="630" w:type="dxa"/>
          </w:tcPr>
          <w:p w:rsidR="004B0098" w:rsidRDefault="004B0098" w:rsidP="004B0098">
            <w:r>
              <w:t>13.</w:t>
            </w:r>
          </w:p>
        </w:tc>
        <w:tc>
          <w:tcPr>
            <w:tcW w:w="3330" w:type="dxa"/>
          </w:tcPr>
          <w:p w:rsidR="004B0098" w:rsidRDefault="00F13ABB" w:rsidP="0042058D">
            <w:r>
              <w:t>Assessment of</w:t>
            </w:r>
            <w:r w:rsidR="00385B73">
              <w:t xml:space="preserve"> Children</w:t>
            </w:r>
          </w:p>
        </w:tc>
      </w:tr>
      <w:tr w:rsidR="004B0098">
        <w:tc>
          <w:tcPr>
            <w:tcW w:w="675" w:type="dxa"/>
          </w:tcPr>
          <w:p w:rsidR="004B0098" w:rsidRDefault="004B0098"/>
        </w:tc>
        <w:tc>
          <w:tcPr>
            <w:tcW w:w="567" w:type="dxa"/>
          </w:tcPr>
          <w:p w:rsidR="004B0098" w:rsidRDefault="004B0098">
            <w:r>
              <w:t>6.</w:t>
            </w:r>
          </w:p>
        </w:tc>
        <w:tc>
          <w:tcPr>
            <w:tcW w:w="4176" w:type="dxa"/>
          </w:tcPr>
          <w:p w:rsidR="004B0098" w:rsidRDefault="00204E29">
            <w:r>
              <w:t>Mobility, ROM, Positioning</w:t>
            </w:r>
          </w:p>
        </w:tc>
        <w:tc>
          <w:tcPr>
            <w:tcW w:w="630" w:type="dxa"/>
          </w:tcPr>
          <w:p w:rsidR="004B0098" w:rsidRDefault="006F578F" w:rsidP="004B0098">
            <w:r>
              <w:t xml:space="preserve">14.   </w:t>
            </w:r>
          </w:p>
        </w:tc>
        <w:tc>
          <w:tcPr>
            <w:tcW w:w="3330" w:type="dxa"/>
          </w:tcPr>
          <w:p w:rsidR="004B0098" w:rsidRDefault="00385B73" w:rsidP="0042058D">
            <w:r>
              <w:t>Health Teachin</w:t>
            </w:r>
            <w:r w:rsidR="00D62C5C">
              <w:t>g</w:t>
            </w:r>
          </w:p>
        </w:tc>
      </w:tr>
      <w:tr w:rsidR="004B0098">
        <w:tc>
          <w:tcPr>
            <w:tcW w:w="675" w:type="dxa"/>
          </w:tcPr>
          <w:p w:rsidR="004B0098" w:rsidRDefault="004B0098"/>
        </w:tc>
        <w:tc>
          <w:tcPr>
            <w:tcW w:w="567" w:type="dxa"/>
          </w:tcPr>
          <w:p w:rsidR="004B0098" w:rsidRDefault="004B0098">
            <w:r>
              <w:t>7.</w:t>
            </w:r>
          </w:p>
        </w:tc>
        <w:tc>
          <w:tcPr>
            <w:tcW w:w="4176" w:type="dxa"/>
          </w:tcPr>
          <w:p w:rsidR="004B0098" w:rsidRDefault="00204E29" w:rsidP="00385B73">
            <w:r>
              <w:t xml:space="preserve">Hygiene, </w:t>
            </w:r>
            <w:r w:rsidR="00385B73">
              <w:t>Grooming, Dressing</w:t>
            </w:r>
          </w:p>
        </w:tc>
        <w:tc>
          <w:tcPr>
            <w:tcW w:w="630" w:type="dxa"/>
          </w:tcPr>
          <w:p w:rsidR="004B0098" w:rsidRDefault="00385B73" w:rsidP="004B0098">
            <w:r>
              <w:t>15.</w:t>
            </w:r>
            <w:r w:rsidR="00204E29">
              <w:t xml:space="preserve">    </w:t>
            </w:r>
          </w:p>
        </w:tc>
        <w:tc>
          <w:tcPr>
            <w:tcW w:w="3330" w:type="dxa"/>
          </w:tcPr>
          <w:p w:rsidR="002428BA" w:rsidRDefault="00385B73" w:rsidP="0042058D">
            <w:r>
              <w:t>Health Presentations</w:t>
            </w:r>
          </w:p>
        </w:tc>
      </w:tr>
      <w:tr w:rsidR="00A60959">
        <w:trPr>
          <w:gridAfter w:val="2"/>
          <w:wAfter w:w="3960" w:type="dxa"/>
        </w:trPr>
        <w:tc>
          <w:tcPr>
            <w:tcW w:w="675" w:type="dxa"/>
          </w:tcPr>
          <w:p w:rsidR="00A60959" w:rsidRDefault="00A60959"/>
        </w:tc>
        <w:tc>
          <w:tcPr>
            <w:tcW w:w="567" w:type="dxa"/>
          </w:tcPr>
          <w:p w:rsidR="00A60959" w:rsidRDefault="00A60959">
            <w:r>
              <w:t>8.</w:t>
            </w:r>
          </w:p>
        </w:tc>
        <w:tc>
          <w:tcPr>
            <w:tcW w:w="4176" w:type="dxa"/>
          </w:tcPr>
          <w:p w:rsidR="00E7707F" w:rsidRDefault="000D5566">
            <w:r>
              <w:t>Elastic Stockings</w:t>
            </w:r>
            <w:r w:rsidR="00A05326">
              <w:t xml:space="preserve">                          </w:t>
            </w:r>
          </w:p>
        </w:tc>
      </w:tr>
      <w:tr w:rsidR="00695097">
        <w:trPr>
          <w:gridAfter w:val="2"/>
          <w:wAfter w:w="3960" w:type="dxa"/>
        </w:trPr>
        <w:tc>
          <w:tcPr>
            <w:tcW w:w="675" w:type="dxa"/>
          </w:tcPr>
          <w:p w:rsidR="00695097" w:rsidRDefault="00695097"/>
        </w:tc>
        <w:tc>
          <w:tcPr>
            <w:tcW w:w="567" w:type="dxa"/>
          </w:tcPr>
          <w:p w:rsidR="00695097" w:rsidRDefault="00695097">
            <w:r>
              <w:t>9.</w:t>
            </w:r>
          </w:p>
        </w:tc>
        <w:tc>
          <w:tcPr>
            <w:tcW w:w="4176" w:type="dxa"/>
          </w:tcPr>
          <w:p w:rsidR="00695097" w:rsidRDefault="00695097">
            <w:r>
              <w:t xml:space="preserve">Nutrition, Fluid Balance, </w:t>
            </w:r>
            <w:proofErr w:type="spellStart"/>
            <w:r>
              <w:t>I&amp;O</w:t>
            </w:r>
            <w:proofErr w:type="spellEnd"/>
            <w:r>
              <w:t xml:space="preserve">               </w:t>
            </w:r>
          </w:p>
        </w:tc>
      </w:tr>
    </w:tbl>
    <w:p w:rsidR="004B0098" w:rsidRDefault="004B0098"/>
    <w:p w:rsidR="00944B96" w:rsidRDefault="00944B96"/>
    <w:tbl>
      <w:tblPr>
        <w:tblW w:w="0" w:type="auto"/>
        <w:tblLayout w:type="fixed"/>
        <w:tblLook w:val="0000" w:firstRow="0" w:lastRow="0" w:firstColumn="0" w:lastColumn="0" w:noHBand="0" w:noVBand="0"/>
      </w:tblPr>
      <w:tblGrid>
        <w:gridCol w:w="675"/>
        <w:gridCol w:w="8703"/>
      </w:tblGrid>
      <w:tr w:rsidR="00944B96">
        <w:trPr>
          <w:cantSplit/>
        </w:trPr>
        <w:tc>
          <w:tcPr>
            <w:tcW w:w="675" w:type="dxa"/>
          </w:tcPr>
          <w:p w:rsidR="00944B96" w:rsidRDefault="00944B96">
            <w:pPr>
              <w:rPr>
                <w:b/>
              </w:rPr>
            </w:pPr>
            <w:r>
              <w:rPr>
                <w:b/>
              </w:rPr>
              <w:lastRenderedPageBreak/>
              <w:t>IV.</w:t>
            </w:r>
          </w:p>
        </w:tc>
        <w:tc>
          <w:tcPr>
            <w:tcW w:w="8703" w:type="dxa"/>
          </w:tcPr>
          <w:p w:rsidR="00944B96" w:rsidRDefault="00944B96">
            <w:pPr>
              <w:rPr>
                <w:bCs/>
              </w:rPr>
            </w:pPr>
            <w:r>
              <w:rPr>
                <w:b/>
              </w:rPr>
              <w:t>REQUIRED RESOURCES/TEXTS/MATERIALS:</w:t>
            </w:r>
          </w:p>
          <w:p w:rsidR="00944B96" w:rsidRDefault="00944B96">
            <w:pPr>
              <w:rPr>
                <w:bCs/>
              </w:rPr>
            </w:pPr>
          </w:p>
          <w:p w:rsidR="00EF1E94" w:rsidRDefault="00EF1E94">
            <w:pPr>
              <w:spacing w:line="240" w:lineRule="exact"/>
              <w:ind w:left="765" w:hanging="765"/>
            </w:pPr>
            <w:proofErr w:type="spellStart"/>
            <w:r w:rsidRPr="00EF1E94">
              <w:t>Chabner</w:t>
            </w:r>
            <w:proofErr w:type="spellEnd"/>
            <w:r w:rsidRPr="00EF1E94">
              <w:t xml:space="preserve">, D. (2009). </w:t>
            </w:r>
            <w:r w:rsidRPr="00EF1E94">
              <w:rPr>
                <w:i/>
              </w:rPr>
              <w:t>Medical terminology: A short course</w:t>
            </w:r>
            <w:r w:rsidR="000D5566">
              <w:t xml:space="preserve"> (6</w:t>
            </w:r>
            <w:r w:rsidR="00AA042E" w:rsidRPr="00AA042E">
              <w:rPr>
                <w:vertAlign w:val="superscript"/>
              </w:rPr>
              <w:t>th</w:t>
            </w:r>
            <w:r w:rsidR="00AA042E">
              <w:t xml:space="preserve">  ed.). Elsevier</w:t>
            </w:r>
            <w:r>
              <w:t xml:space="preserve"> </w:t>
            </w:r>
          </w:p>
          <w:p w:rsidR="00EF1E94" w:rsidRDefault="00EF1E94">
            <w:pPr>
              <w:spacing w:line="240" w:lineRule="exact"/>
              <w:ind w:left="765" w:hanging="765"/>
            </w:pPr>
          </w:p>
          <w:p w:rsidR="00517048" w:rsidRPr="00EF1E94" w:rsidRDefault="00944B96" w:rsidP="00EF1E94">
            <w:pPr>
              <w:spacing w:line="240" w:lineRule="exact"/>
              <w:ind w:left="765" w:hanging="765"/>
            </w:pPr>
            <w:r>
              <w:t xml:space="preserve">College of Nurses of Ontario. </w:t>
            </w:r>
            <w:r>
              <w:rPr>
                <w:i/>
                <w:iCs/>
              </w:rPr>
              <w:t xml:space="preserve">Compendium of standards of practice for nurses in </w:t>
            </w:r>
            <w:smartTag w:uri="urn:schemas-microsoft-com:office:smarttags" w:element="State">
              <w:smartTag w:uri="urn:schemas-microsoft-com:office:smarttags" w:element="place">
                <w:r>
                  <w:rPr>
                    <w:i/>
                    <w:iCs/>
                  </w:rPr>
                  <w:t>Ontario</w:t>
                </w:r>
              </w:smartTag>
            </w:smartTag>
            <w:r w:rsidR="00C51D67">
              <w:rPr>
                <w:i/>
                <w:iCs/>
              </w:rPr>
              <w:t>.</w:t>
            </w:r>
            <w:r>
              <w:t xml:space="preserve"> </w:t>
            </w:r>
            <w:smartTag w:uri="urn:schemas-microsoft-com:office:smarttags" w:element="place">
              <w:smartTag w:uri="urn:schemas-microsoft-com:office:smarttags" w:element="City">
                <w:r>
                  <w:t>Toronto</w:t>
                </w:r>
              </w:smartTag>
              <w:r>
                <w:t xml:space="preserve">, </w:t>
              </w:r>
              <w:smartTag w:uri="urn:schemas-microsoft-com:office:smarttags" w:element="State">
                <w:r>
                  <w:t>ON</w:t>
                </w:r>
              </w:smartTag>
            </w:smartTag>
            <w:r>
              <w:t xml:space="preserve">:  Author.  (available on-line at </w:t>
            </w:r>
            <w:hyperlink r:id="rId11" w:history="1">
              <w:r>
                <w:rPr>
                  <w:rStyle w:val="Hyperlink"/>
                </w:rPr>
                <w:t>www.cno.org</w:t>
              </w:r>
            </w:hyperlink>
            <w:r>
              <w:t xml:space="preserve"> )</w:t>
            </w:r>
          </w:p>
          <w:p w:rsidR="003E3B2B" w:rsidRDefault="003E3B2B" w:rsidP="003E3B2B">
            <w:pPr>
              <w:rPr>
                <w:szCs w:val="22"/>
              </w:rPr>
            </w:pPr>
          </w:p>
          <w:p w:rsidR="003E3B2B" w:rsidRDefault="003E3B2B" w:rsidP="003E3B2B">
            <w:proofErr w:type="spellStart"/>
            <w:r>
              <w:rPr>
                <w:szCs w:val="22"/>
              </w:rPr>
              <w:t>Kozier</w:t>
            </w:r>
            <w:proofErr w:type="spellEnd"/>
            <w:r>
              <w:rPr>
                <w:szCs w:val="22"/>
              </w:rPr>
              <w:t xml:space="preserve">, B. [et al.]. (2010). </w:t>
            </w:r>
            <w:r>
              <w:rPr>
                <w:i/>
                <w:szCs w:val="22"/>
              </w:rPr>
              <w:t>Fundamentals of Canadian nursing</w:t>
            </w:r>
            <w:r>
              <w:rPr>
                <w:szCs w:val="22"/>
              </w:rPr>
              <w:t xml:space="preserve">. (2nd Canadian ed.).  </w:t>
            </w:r>
          </w:p>
          <w:p w:rsidR="003E3B2B" w:rsidRDefault="003E3B2B" w:rsidP="003E3B2B">
            <w:pPr>
              <w:rPr>
                <w:bCs/>
                <w:iCs/>
              </w:rPr>
            </w:pPr>
            <w:r>
              <w:rPr>
                <w:szCs w:val="22"/>
              </w:rPr>
              <w:t xml:space="preserve">            Pearson Canada</w:t>
            </w:r>
          </w:p>
          <w:p w:rsidR="00D13B03" w:rsidRDefault="00D13B03" w:rsidP="00202686">
            <w:pPr>
              <w:rPr>
                <w:bCs/>
              </w:rPr>
            </w:pPr>
          </w:p>
          <w:p w:rsidR="00D13B03" w:rsidRPr="00AA042E" w:rsidRDefault="00D13B03" w:rsidP="00202686">
            <w:pPr>
              <w:rPr>
                <w:bCs/>
              </w:rPr>
            </w:pPr>
            <w:r>
              <w:t xml:space="preserve">Sault College </w:t>
            </w:r>
            <w:proofErr w:type="spellStart"/>
            <w:r>
              <w:t>LMS</w:t>
            </w:r>
            <w:proofErr w:type="spellEnd"/>
          </w:p>
        </w:tc>
      </w:tr>
    </w:tbl>
    <w:p w:rsidR="00944B96" w:rsidRDefault="00944B96"/>
    <w:p w:rsidR="007B176B" w:rsidRDefault="007B176B"/>
    <w:tbl>
      <w:tblPr>
        <w:tblW w:w="0" w:type="auto"/>
        <w:tblLayout w:type="fixed"/>
        <w:tblLook w:val="0000" w:firstRow="0" w:lastRow="0" w:firstColumn="0" w:lastColumn="0" w:noHBand="0" w:noVBand="0"/>
      </w:tblPr>
      <w:tblGrid>
        <w:gridCol w:w="675"/>
        <w:gridCol w:w="8703"/>
      </w:tblGrid>
      <w:tr w:rsidR="00944B96">
        <w:trPr>
          <w:cantSplit/>
        </w:trPr>
        <w:tc>
          <w:tcPr>
            <w:tcW w:w="675" w:type="dxa"/>
          </w:tcPr>
          <w:p w:rsidR="00944B96" w:rsidRDefault="00944B96">
            <w:pPr>
              <w:rPr>
                <w:b/>
              </w:rPr>
            </w:pPr>
            <w:r>
              <w:rPr>
                <w:b/>
              </w:rPr>
              <w:t>V.</w:t>
            </w:r>
          </w:p>
        </w:tc>
        <w:tc>
          <w:tcPr>
            <w:tcW w:w="8703" w:type="dxa"/>
          </w:tcPr>
          <w:p w:rsidR="00944B96" w:rsidRDefault="00944B96">
            <w:pPr>
              <w:rPr>
                <w:b/>
              </w:rPr>
            </w:pPr>
            <w:r w:rsidRPr="00517048">
              <w:rPr>
                <w:b/>
              </w:rPr>
              <w:t>EVALUATION PROCESS/GRADING SYSTEM:</w:t>
            </w:r>
          </w:p>
          <w:p w:rsidR="004B7FA7" w:rsidRDefault="004B7FA7" w:rsidP="002362BF">
            <w:pPr>
              <w:rPr>
                <w:b/>
              </w:rPr>
            </w:pPr>
          </w:p>
          <w:p w:rsidR="002362BF" w:rsidRDefault="00D61CA9" w:rsidP="002362BF">
            <w:pPr>
              <w:rPr>
                <w:rFonts w:cs="Arial"/>
              </w:rPr>
            </w:pPr>
            <w:r>
              <w:rPr>
                <w:rFonts w:cs="Arial"/>
              </w:rPr>
              <w:t xml:space="preserve">A final grade of Satisfactory is required to pass </w:t>
            </w:r>
            <w:smartTag w:uri="urn:schemas-microsoft-com:office:smarttags" w:element="stockticker">
              <w:r>
                <w:rPr>
                  <w:rFonts w:cs="Arial"/>
                </w:rPr>
                <w:t>PNG</w:t>
              </w:r>
            </w:smartTag>
            <w:r>
              <w:rPr>
                <w:rFonts w:cs="Arial"/>
              </w:rPr>
              <w:t xml:space="preserve">116. </w:t>
            </w:r>
            <w:r w:rsidR="00EC1EA4">
              <w:rPr>
                <w:rFonts w:cs="Arial"/>
              </w:rPr>
              <w:t>The student must a</w:t>
            </w:r>
            <w:r w:rsidR="00AF3F6D">
              <w:rPr>
                <w:rFonts w:cs="Arial"/>
              </w:rPr>
              <w:t xml:space="preserve">chieve </w:t>
            </w:r>
            <w:r w:rsidR="009C1199">
              <w:rPr>
                <w:rFonts w:cs="Arial"/>
              </w:rPr>
              <w:t xml:space="preserve">a satisfactory outcome in all </w:t>
            </w:r>
            <w:r w:rsidR="00AF3F6D">
              <w:rPr>
                <w:rFonts w:cs="Arial"/>
              </w:rPr>
              <w:t xml:space="preserve">components </w:t>
            </w:r>
            <w:r w:rsidR="00FF1AB9">
              <w:rPr>
                <w:rFonts w:cs="Arial"/>
              </w:rPr>
              <w:t>of the course</w:t>
            </w:r>
            <w:r>
              <w:rPr>
                <w:rFonts w:cs="Arial"/>
              </w:rPr>
              <w:t xml:space="preserve">. </w:t>
            </w:r>
            <w:r w:rsidR="006C1B0C">
              <w:rPr>
                <w:rFonts w:cs="Arial"/>
              </w:rPr>
              <w:t xml:space="preserve">Each component is </w:t>
            </w:r>
            <w:r w:rsidR="00AF3F6D">
              <w:rPr>
                <w:rFonts w:cs="Arial"/>
              </w:rPr>
              <w:t>graded separately in the evaluation process.</w:t>
            </w:r>
          </w:p>
          <w:p w:rsidR="002362BF" w:rsidRDefault="002362BF" w:rsidP="002362BF">
            <w:pPr>
              <w:ind w:left="720"/>
              <w:rPr>
                <w:rFonts w:cs="Arial"/>
              </w:rPr>
            </w:pPr>
          </w:p>
          <w:p w:rsidR="00305EA0" w:rsidRPr="00305EA0" w:rsidRDefault="00305EA0" w:rsidP="00305EA0">
            <w:pPr>
              <w:pStyle w:val="BodyTextIndent"/>
              <w:ind w:left="0"/>
              <w:rPr>
                <w:b/>
              </w:rPr>
            </w:pPr>
            <w:r w:rsidRPr="00A65235">
              <w:rPr>
                <w:rFonts w:cs="Arial"/>
                <w:b/>
              </w:rPr>
              <w:t>Grading will be determined by</w:t>
            </w:r>
            <w:r w:rsidR="00F603F1">
              <w:rPr>
                <w:rFonts w:cs="Arial"/>
                <w:b/>
              </w:rPr>
              <w:t xml:space="preserve"> the following components</w:t>
            </w:r>
            <w:r w:rsidRPr="00A65235">
              <w:rPr>
                <w:rFonts w:cs="Arial"/>
                <w:b/>
              </w:rPr>
              <w:t>:</w:t>
            </w:r>
          </w:p>
          <w:p w:rsidR="00305EA0" w:rsidRDefault="00305EA0" w:rsidP="00305EA0">
            <w:pPr>
              <w:rPr>
                <w:rFonts w:cs="Arial"/>
              </w:rPr>
            </w:pPr>
          </w:p>
          <w:p w:rsidR="00305EA0" w:rsidRDefault="00AC21A7" w:rsidP="002C59C0">
            <w:pPr>
              <w:numPr>
                <w:ilvl w:val="1"/>
                <w:numId w:val="12"/>
              </w:numPr>
              <w:tabs>
                <w:tab w:val="clear" w:pos="2520"/>
                <w:tab w:val="num" w:pos="1305"/>
              </w:tabs>
              <w:ind w:left="1305" w:hanging="450"/>
              <w:rPr>
                <w:rFonts w:cs="Arial"/>
              </w:rPr>
            </w:pPr>
            <w:r>
              <w:rPr>
                <w:rFonts w:cs="Arial"/>
              </w:rPr>
              <w:t xml:space="preserve">Written </w:t>
            </w:r>
            <w:r w:rsidR="009C1199">
              <w:rPr>
                <w:rFonts w:cs="Arial"/>
              </w:rPr>
              <w:t>Lab tests – 1 Mid</w:t>
            </w:r>
            <w:r w:rsidR="0079686B">
              <w:rPr>
                <w:rFonts w:cs="Arial"/>
              </w:rPr>
              <w:t>-</w:t>
            </w:r>
            <w:r w:rsidR="009C1199">
              <w:rPr>
                <w:rFonts w:cs="Arial"/>
              </w:rPr>
              <w:t>term</w:t>
            </w:r>
            <w:r w:rsidR="001813DC">
              <w:rPr>
                <w:rFonts w:cs="Arial"/>
              </w:rPr>
              <w:t xml:space="preserve"> Test</w:t>
            </w:r>
            <w:r w:rsidR="009C1199">
              <w:rPr>
                <w:rFonts w:cs="Arial"/>
              </w:rPr>
              <w:t xml:space="preserve"> </w:t>
            </w:r>
            <w:r>
              <w:rPr>
                <w:rFonts w:cs="Arial"/>
              </w:rPr>
              <w:t xml:space="preserve">(50%) </w:t>
            </w:r>
            <w:r w:rsidR="009C1199">
              <w:rPr>
                <w:rFonts w:cs="Arial"/>
              </w:rPr>
              <w:t>and 1 Final</w:t>
            </w:r>
            <w:r w:rsidR="00305EA0">
              <w:rPr>
                <w:rFonts w:cs="Arial"/>
              </w:rPr>
              <w:t xml:space="preserve"> </w:t>
            </w:r>
            <w:r w:rsidR="001813DC">
              <w:rPr>
                <w:rFonts w:cs="Arial"/>
              </w:rPr>
              <w:t xml:space="preserve">Test </w:t>
            </w:r>
            <w:r>
              <w:rPr>
                <w:rFonts w:cs="Arial"/>
              </w:rPr>
              <w:t>(50%</w:t>
            </w:r>
            <w:r w:rsidR="00305EA0">
              <w:rPr>
                <w:rFonts w:cs="Arial"/>
              </w:rPr>
              <w:t xml:space="preserve">) </w:t>
            </w:r>
          </w:p>
          <w:p w:rsidR="00A05326" w:rsidRDefault="00A05326" w:rsidP="002C59C0">
            <w:pPr>
              <w:numPr>
                <w:ilvl w:val="1"/>
                <w:numId w:val="12"/>
              </w:numPr>
              <w:tabs>
                <w:tab w:val="clear" w:pos="2520"/>
                <w:tab w:val="num" w:pos="1305"/>
              </w:tabs>
              <w:ind w:left="1305" w:hanging="450"/>
              <w:rPr>
                <w:rFonts w:cs="Arial"/>
              </w:rPr>
            </w:pPr>
            <w:r>
              <w:rPr>
                <w:rFonts w:cs="Arial"/>
              </w:rPr>
              <w:t>Scenario Testing at a Satisfactory Level</w:t>
            </w:r>
            <w:r w:rsidR="000D5566">
              <w:rPr>
                <w:rFonts w:cs="Arial"/>
              </w:rPr>
              <w:t xml:space="preserve"> of 60%</w:t>
            </w:r>
          </w:p>
          <w:p w:rsidR="00EF03E9" w:rsidRPr="009C1199" w:rsidRDefault="00A05326" w:rsidP="009C1199">
            <w:pPr>
              <w:numPr>
                <w:ilvl w:val="1"/>
                <w:numId w:val="12"/>
              </w:numPr>
              <w:tabs>
                <w:tab w:val="clear" w:pos="2520"/>
                <w:tab w:val="num" w:pos="1305"/>
              </w:tabs>
              <w:ind w:left="1305" w:hanging="450"/>
              <w:rPr>
                <w:rFonts w:cs="Arial"/>
              </w:rPr>
            </w:pPr>
            <w:r>
              <w:rPr>
                <w:rFonts w:cs="Arial"/>
              </w:rPr>
              <w:t>Medical Terminology</w:t>
            </w:r>
            <w:r w:rsidR="00E96009">
              <w:rPr>
                <w:rFonts w:cs="Arial"/>
              </w:rPr>
              <w:t xml:space="preserve"> – 5 on-line </w:t>
            </w:r>
            <w:r>
              <w:rPr>
                <w:rFonts w:cs="Arial"/>
              </w:rPr>
              <w:t>Quizzes (2</w:t>
            </w:r>
            <w:r w:rsidR="00305EA0" w:rsidRPr="00305EA0">
              <w:rPr>
                <w:rFonts w:cs="Arial"/>
              </w:rPr>
              <w:t>% each)</w:t>
            </w:r>
            <w:r>
              <w:rPr>
                <w:rFonts w:cs="Arial"/>
              </w:rPr>
              <w:t>, 1 Mid</w:t>
            </w:r>
            <w:r w:rsidR="0079686B">
              <w:rPr>
                <w:rFonts w:cs="Arial"/>
              </w:rPr>
              <w:t>-</w:t>
            </w:r>
            <w:r w:rsidR="00E96009">
              <w:rPr>
                <w:rFonts w:cs="Arial"/>
              </w:rPr>
              <w:t xml:space="preserve">term </w:t>
            </w:r>
            <w:r>
              <w:rPr>
                <w:rFonts w:cs="Arial"/>
              </w:rPr>
              <w:t xml:space="preserve">Test (45%) </w:t>
            </w:r>
            <w:r w:rsidR="009C1199">
              <w:rPr>
                <w:rFonts w:cs="Arial"/>
              </w:rPr>
              <w:t xml:space="preserve">and 1 </w:t>
            </w:r>
            <w:r w:rsidR="00AA4FC3" w:rsidRPr="009C1199">
              <w:rPr>
                <w:rFonts w:cs="Arial"/>
              </w:rPr>
              <w:t xml:space="preserve">Final </w:t>
            </w:r>
            <w:r w:rsidR="009C1199">
              <w:rPr>
                <w:rFonts w:cs="Arial"/>
              </w:rPr>
              <w:t>Test</w:t>
            </w:r>
            <w:r>
              <w:rPr>
                <w:rFonts w:cs="Arial"/>
              </w:rPr>
              <w:t xml:space="preserve"> (45</w:t>
            </w:r>
            <w:r w:rsidR="00EF03E9" w:rsidRPr="009C1199">
              <w:rPr>
                <w:rFonts w:cs="Arial"/>
              </w:rPr>
              <w:t>%)</w:t>
            </w:r>
          </w:p>
          <w:p w:rsidR="0078694D" w:rsidRPr="00F446C3" w:rsidRDefault="000D5566" w:rsidP="000D5566">
            <w:pPr>
              <w:ind w:left="855"/>
              <w:rPr>
                <w:rFonts w:cs="Arial"/>
              </w:rPr>
            </w:pPr>
            <w:r>
              <w:rPr>
                <w:rFonts w:cs="Arial"/>
              </w:rPr>
              <w:t>4.</w:t>
            </w:r>
            <w:r w:rsidR="0078694D" w:rsidRPr="00F446C3">
              <w:rPr>
                <w:rFonts w:cs="Arial"/>
              </w:rPr>
              <w:t xml:space="preserve"> </w:t>
            </w:r>
            <w:r>
              <w:rPr>
                <w:rFonts w:cs="Arial"/>
              </w:rPr>
              <w:t xml:space="preserve">   </w:t>
            </w:r>
            <w:r w:rsidR="0078694D" w:rsidRPr="00F446C3">
              <w:rPr>
                <w:rFonts w:cs="Arial"/>
              </w:rPr>
              <w:t>Health Presentation</w:t>
            </w:r>
            <w:r w:rsidR="00A05326">
              <w:rPr>
                <w:rFonts w:cs="Arial"/>
              </w:rPr>
              <w:t xml:space="preserve"> at a </w:t>
            </w:r>
            <w:r w:rsidR="00AC21A7">
              <w:rPr>
                <w:rFonts w:cs="Arial"/>
              </w:rPr>
              <w:t>Satisfactory Level</w:t>
            </w:r>
            <w:r w:rsidR="00AA1EC7">
              <w:rPr>
                <w:rFonts w:cs="Arial"/>
              </w:rPr>
              <w:t xml:space="preserve"> of 60%</w:t>
            </w:r>
          </w:p>
          <w:p w:rsidR="002362BF" w:rsidRDefault="002362BF" w:rsidP="002362BF"/>
          <w:p w:rsidR="0078694D" w:rsidRPr="00EC611E" w:rsidRDefault="0078694D" w:rsidP="002362BF">
            <w:pPr>
              <w:rPr>
                <w:u w:val="single"/>
              </w:rPr>
            </w:pPr>
            <w:r w:rsidRPr="00EC611E">
              <w:rPr>
                <w:u w:val="single"/>
              </w:rPr>
              <w:t>Lab Tests</w:t>
            </w:r>
          </w:p>
          <w:p w:rsidR="00EC611E" w:rsidRDefault="00EF1BA9" w:rsidP="002362BF">
            <w:r>
              <w:t>The student will write a</w:t>
            </w:r>
            <w:r w:rsidR="00EC611E">
              <w:t xml:space="preserve"> midterm </w:t>
            </w:r>
            <w:r w:rsidR="00A05326">
              <w:t xml:space="preserve">lab </w:t>
            </w:r>
            <w:r w:rsidR="00EC611E">
              <w:t xml:space="preserve">test and a final </w:t>
            </w:r>
            <w:r w:rsidR="00A05326">
              <w:t xml:space="preserve">lab </w:t>
            </w:r>
            <w:r w:rsidR="00EC611E">
              <w:t>t</w:t>
            </w:r>
            <w:r>
              <w:t>est</w:t>
            </w:r>
            <w:r w:rsidR="00EC611E">
              <w:t>. A combined minimum average of 60% must be ac</w:t>
            </w:r>
            <w:r w:rsidR="0055732E">
              <w:t>hieved</w:t>
            </w:r>
            <w:r w:rsidR="00C25EB9">
              <w:t xml:space="preserve"> in order to be satisfactory</w:t>
            </w:r>
            <w:r w:rsidR="00EC611E">
              <w:t>.</w:t>
            </w:r>
            <w:r w:rsidR="000D5566">
              <w:t xml:space="preserve"> No supplemental provided for lab tests.</w:t>
            </w:r>
          </w:p>
          <w:p w:rsidR="000D5566" w:rsidRDefault="00EC611E" w:rsidP="002362BF">
            <w:r>
              <w:t xml:space="preserve"> </w:t>
            </w:r>
          </w:p>
          <w:p w:rsidR="0078694D" w:rsidRPr="000D5566" w:rsidRDefault="00AC21A7" w:rsidP="002362BF">
            <w:r>
              <w:rPr>
                <w:u w:val="single"/>
              </w:rPr>
              <w:t>Scenario Testing</w:t>
            </w:r>
          </w:p>
          <w:p w:rsidR="0078694D" w:rsidRDefault="002E6166" w:rsidP="002362BF">
            <w:r>
              <w:t xml:space="preserve">The student </w:t>
            </w:r>
            <w:r w:rsidR="000D5566">
              <w:t>must demonstrate learned</w:t>
            </w:r>
            <w:r>
              <w:t xml:space="preserve"> skills safely and competentl</w:t>
            </w:r>
            <w:r w:rsidR="0055732E">
              <w:t>y to the professor</w:t>
            </w:r>
            <w:r w:rsidR="00BD54AE">
              <w:t xml:space="preserve"> </w:t>
            </w:r>
            <w:r w:rsidR="00AC21A7">
              <w:t>and/</w:t>
            </w:r>
            <w:r w:rsidR="00BD54AE">
              <w:t xml:space="preserve">or designate </w:t>
            </w:r>
            <w:r w:rsidR="00E4104B">
              <w:t>in order to be</w:t>
            </w:r>
            <w:r w:rsidR="00AC21A7">
              <w:t xml:space="preserve"> evaluated at a </w:t>
            </w:r>
            <w:r w:rsidR="00E4104B">
              <w:t>satisfactory</w:t>
            </w:r>
            <w:r w:rsidR="00AC21A7">
              <w:t xml:space="preserve"> level</w:t>
            </w:r>
            <w:r w:rsidR="000D5566">
              <w:t xml:space="preserve"> of 60%.</w:t>
            </w:r>
          </w:p>
          <w:p w:rsidR="002E6166" w:rsidRDefault="002E6166" w:rsidP="002362BF"/>
          <w:p w:rsidR="00BD54AE" w:rsidRDefault="002362BF" w:rsidP="002362BF">
            <w:r w:rsidRPr="00BD54AE">
              <w:rPr>
                <w:u w:val="single"/>
              </w:rPr>
              <w:t>Medical Terminology</w:t>
            </w:r>
            <w:r>
              <w:t xml:space="preserve"> </w:t>
            </w:r>
          </w:p>
          <w:p w:rsidR="002362BF" w:rsidRPr="00BA003A" w:rsidRDefault="00BD54AE" w:rsidP="002362BF">
            <w:r>
              <w:t xml:space="preserve">This </w:t>
            </w:r>
            <w:r w:rsidR="002362BF">
              <w:t>is a s</w:t>
            </w:r>
            <w:r w:rsidR="00F20E94">
              <w:t>elf-directed study component</w:t>
            </w:r>
            <w:r w:rsidR="00A96A2A">
              <w:t xml:space="preserve"> whereby the student is expected to complete </w:t>
            </w:r>
            <w:r w:rsidR="00442369">
              <w:t xml:space="preserve">activities from </w:t>
            </w:r>
            <w:r w:rsidR="00A96A2A">
              <w:t xml:space="preserve">each chapter and </w:t>
            </w:r>
            <w:r w:rsidR="00442369">
              <w:t xml:space="preserve">write the </w:t>
            </w:r>
            <w:r w:rsidR="006B7F00">
              <w:t>subsequent quizzes</w:t>
            </w:r>
            <w:r w:rsidR="00A05326">
              <w:t xml:space="preserve"> on-line</w:t>
            </w:r>
            <w:r w:rsidR="002362BF">
              <w:t xml:space="preserve">. The student will complete the </w:t>
            </w:r>
            <w:r w:rsidR="00EF03E9">
              <w:t xml:space="preserve">5 </w:t>
            </w:r>
            <w:r w:rsidR="004E0D8C">
              <w:t xml:space="preserve">medical terminology </w:t>
            </w:r>
            <w:r w:rsidR="00EF03E9">
              <w:t>quizzes</w:t>
            </w:r>
            <w:r w:rsidR="002362BF">
              <w:t xml:space="preserve"> </w:t>
            </w:r>
            <w:r w:rsidR="00EF1E94">
              <w:t>on-line i</w:t>
            </w:r>
            <w:r w:rsidR="002362BF">
              <w:t xml:space="preserve">n </w:t>
            </w:r>
            <w:proofErr w:type="spellStart"/>
            <w:smartTag w:uri="urn:schemas-microsoft-com:office:smarttags" w:element="stockticker">
              <w:r w:rsidR="002362BF">
                <w:t>LMS</w:t>
              </w:r>
              <w:proofErr w:type="spellEnd"/>
              <w:r w:rsidR="00C03F33">
                <w:t>/Blackboard</w:t>
              </w:r>
            </w:smartTag>
            <w:r w:rsidR="0075025A">
              <w:t xml:space="preserve"> within the established timeframe</w:t>
            </w:r>
            <w:r w:rsidR="00EF03E9">
              <w:t xml:space="preserve"> and write the </w:t>
            </w:r>
            <w:r w:rsidR="00A05326">
              <w:t>mid</w:t>
            </w:r>
            <w:r w:rsidR="0079686B">
              <w:t>-</w:t>
            </w:r>
            <w:r w:rsidR="00A05326">
              <w:t>term and final</w:t>
            </w:r>
            <w:r w:rsidR="00EF03E9">
              <w:t xml:space="preserve"> test</w:t>
            </w:r>
            <w:r w:rsidR="00A05326">
              <w:t>s</w:t>
            </w:r>
            <w:r w:rsidR="006B7F00">
              <w:t xml:space="preserve"> during scheduled class time</w:t>
            </w:r>
            <w:r w:rsidR="00EF03E9">
              <w:t xml:space="preserve">. The student must </w:t>
            </w:r>
            <w:r w:rsidR="004E0D8C">
              <w:t xml:space="preserve">achieve a </w:t>
            </w:r>
            <w:r w:rsidR="006B7F00">
              <w:t xml:space="preserve">combined minimum </w:t>
            </w:r>
            <w:r w:rsidR="004E0D8C">
              <w:t xml:space="preserve">average of 60% </w:t>
            </w:r>
            <w:r w:rsidR="00A05326">
              <w:t>on the quizzes and</w:t>
            </w:r>
            <w:r w:rsidR="006B7F00">
              <w:t xml:space="preserve"> test</w:t>
            </w:r>
            <w:r w:rsidR="00A05326">
              <w:t>s</w:t>
            </w:r>
            <w:r w:rsidR="006B7F00">
              <w:t xml:space="preserve"> </w:t>
            </w:r>
            <w:r w:rsidR="00FA61B5">
              <w:t>in order to be satisfactory</w:t>
            </w:r>
            <w:r w:rsidR="006C1B0C">
              <w:t xml:space="preserve">. </w:t>
            </w:r>
            <w:r w:rsidR="002362BF">
              <w:t>There is a supplemental exam available in Medical T</w:t>
            </w:r>
            <w:r w:rsidR="00A96F25">
              <w:t xml:space="preserve">erminology for </w:t>
            </w:r>
            <w:r w:rsidR="0075025A">
              <w:t>student</w:t>
            </w:r>
            <w:r w:rsidR="00A96F25">
              <w:t>s</w:t>
            </w:r>
            <w:r w:rsidR="0075025A">
              <w:t xml:space="preserve"> </w:t>
            </w:r>
            <w:r w:rsidR="00A96F25">
              <w:t>who receive</w:t>
            </w:r>
            <w:r w:rsidR="002362BF">
              <w:t xml:space="preserve"> an overall aver</w:t>
            </w:r>
            <w:r w:rsidR="00605C24">
              <w:t>age of 56-59% in this component</w:t>
            </w:r>
            <w:r w:rsidR="00AC21A7">
              <w:t xml:space="preserve"> and</w:t>
            </w:r>
            <w:r w:rsidR="00A96F25">
              <w:t xml:space="preserve"> have been</w:t>
            </w:r>
            <w:r w:rsidR="00AA4FC3">
              <w:t xml:space="preserve"> successful in the lab component</w:t>
            </w:r>
            <w:r w:rsidR="00A96F25">
              <w:t>s</w:t>
            </w:r>
            <w:r w:rsidR="00AA4FC3">
              <w:t xml:space="preserve"> of the </w:t>
            </w:r>
            <w:smartTag w:uri="urn:schemas-microsoft-com:office:smarttags" w:element="stockticker">
              <w:r w:rsidR="00A96F25">
                <w:t>PNG</w:t>
              </w:r>
            </w:smartTag>
            <w:r w:rsidR="00A96F25">
              <w:t xml:space="preserve">116 </w:t>
            </w:r>
            <w:r w:rsidR="00AA4FC3">
              <w:t>course</w:t>
            </w:r>
            <w:r w:rsidR="00605C24">
              <w:t>.</w:t>
            </w:r>
          </w:p>
          <w:p w:rsidR="00F304BB" w:rsidRDefault="00F304BB"/>
          <w:p w:rsidR="00FA61B5" w:rsidRDefault="00FA61B5">
            <w:pPr>
              <w:rPr>
                <w:u w:val="single"/>
              </w:rPr>
            </w:pPr>
            <w:r>
              <w:rPr>
                <w:u w:val="single"/>
              </w:rPr>
              <w:t>Health Presentation</w:t>
            </w:r>
          </w:p>
          <w:p w:rsidR="00FA61B5" w:rsidRPr="00FA61B5" w:rsidRDefault="00FC783B">
            <w:r>
              <w:t>The student wi</w:t>
            </w:r>
            <w:r w:rsidR="00932CD8">
              <w:t xml:space="preserve">ll </w:t>
            </w:r>
            <w:r w:rsidR="00EF1BA9">
              <w:t xml:space="preserve">prepare and conduct a </w:t>
            </w:r>
            <w:r w:rsidR="001813DC">
              <w:t xml:space="preserve">satisfactory </w:t>
            </w:r>
            <w:r w:rsidR="00B46FBC">
              <w:t>he</w:t>
            </w:r>
            <w:r w:rsidR="00625B07">
              <w:t xml:space="preserve">alth presentation </w:t>
            </w:r>
            <w:r w:rsidR="00AC21A7">
              <w:t xml:space="preserve">both in the lab setting and </w:t>
            </w:r>
            <w:r w:rsidR="00625B07">
              <w:t xml:space="preserve">at </w:t>
            </w:r>
            <w:r w:rsidR="00EF1BA9">
              <w:t>an</w:t>
            </w:r>
            <w:r w:rsidR="00932CD8">
              <w:t xml:space="preserve"> elementary school. </w:t>
            </w:r>
            <w:r w:rsidR="00442369">
              <w:t xml:space="preserve">The student </w:t>
            </w:r>
            <w:r w:rsidR="00E94C5C">
              <w:t>is expected to participate and work effectively as part of a g</w:t>
            </w:r>
            <w:r w:rsidR="001813DC">
              <w:t>roup</w:t>
            </w:r>
            <w:r w:rsidR="00E94C5C">
              <w:t>.</w:t>
            </w:r>
            <w:r w:rsidR="00AC21A7">
              <w:t xml:space="preserve"> The students will be evaluated by the professor and by his or her own peers within the group.</w:t>
            </w:r>
          </w:p>
          <w:p w:rsidR="000A0388" w:rsidRPr="00517048" w:rsidRDefault="000A0388" w:rsidP="000A0388">
            <w:pPr>
              <w:ind w:left="360"/>
            </w:pPr>
          </w:p>
        </w:tc>
      </w:tr>
      <w:tr w:rsidR="000D5566">
        <w:trPr>
          <w:cantSplit/>
        </w:trPr>
        <w:tc>
          <w:tcPr>
            <w:tcW w:w="675" w:type="dxa"/>
          </w:tcPr>
          <w:p w:rsidR="000D5566" w:rsidRDefault="000D5566">
            <w:pPr>
              <w:rPr>
                <w:b/>
              </w:rPr>
            </w:pPr>
          </w:p>
        </w:tc>
        <w:tc>
          <w:tcPr>
            <w:tcW w:w="8703" w:type="dxa"/>
          </w:tcPr>
          <w:p w:rsidR="000D5566" w:rsidRPr="00517048" w:rsidRDefault="000D5566">
            <w:pPr>
              <w:rPr>
                <w:b/>
              </w:rPr>
            </w:pPr>
          </w:p>
        </w:tc>
      </w:tr>
    </w:tbl>
    <w:p w:rsidR="007B176B" w:rsidRDefault="007B176B"/>
    <w:p w:rsidR="00944B96" w:rsidRDefault="007B176B">
      <w:r>
        <w:br w:type="page"/>
      </w:r>
    </w:p>
    <w:tbl>
      <w:tblPr>
        <w:tblW w:w="0" w:type="auto"/>
        <w:tblLayout w:type="fixed"/>
        <w:tblLook w:val="0000" w:firstRow="0" w:lastRow="0" w:firstColumn="0" w:lastColumn="0" w:noHBand="0" w:noVBand="0"/>
      </w:tblPr>
      <w:tblGrid>
        <w:gridCol w:w="675"/>
        <w:gridCol w:w="1701"/>
        <w:gridCol w:w="4678"/>
        <w:gridCol w:w="2414"/>
      </w:tblGrid>
      <w:tr w:rsidR="004B0098" w:rsidRPr="004B0098">
        <w:tc>
          <w:tcPr>
            <w:tcW w:w="9468" w:type="dxa"/>
            <w:gridSpan w:val="4"/>
          </w:tcPr>
          <w:p w:rsidR="004B0098" w:rsidRDefault="004B0098" w:rsidP="004B0098">
            <w:pPr>
              <w:pStyle w:val="BodyText"/>
              <w:jc w:val="left"/>
              <w:rPr>
                <w:b/>
                <w:i/>
              </w:rPr>
            </w:pPr>
            <w:r w:rsidRPr="004B0098">
              <w:rPr>
                <w:b/>
                <w:i/>
              </w:rPr>
              <w:lastRenderedPageBreak/>
              <w:t>The following semester grades will be assigned to students:</w:t>
            </w:r>
          </w:p>
          <w:p w:rsidR="004B0098" w:rsidRPr="004B0098" w:rsidRDefault="004B0098" w:rsidP="004B0098">
            <w:pPr>
              <w:pStyle w:val="BodyText"/>
              <w:jc w:val="left"/>
              <w:rPr>
                <w:b/>
                <w:i/>
              </w:rPr>
            </w:pPr>
          </w:p>
        </w:tc>
      </w:tr>
      <w:tr w:rsidR="00944B96">
        <w:tc>
          <w:tcPr>
            <w:tcW w:w="675" w:type="dxa"/>
          </w:tcPr>
          <w:p w:rsidR="00944B96" w:rsidRDefault="00944B96">
            <w:pPr>
              <w:rPr>
                <w:rFonts w:cs="Arial"/>
              </w:rPr>
            </w:pPr>
          </w:p>
        </w:tc>
        <w:tc>
          <w:tcPr>
            <w:tcW w:w="1701" w:type="dxa"/>
          </w:tcPr>
          <w:p w:rsidR="00944B96" w:rsidRDefault="00944B96" w:rsidP="00E96009">
            <w:pPr>
              <w:rPr>
                <w:rFonts w:cs="Arial"/>
              </w:rPr>
            </w:pPr>
          </w:p>
          <w:p w:rsidR="00944B96" w:rsidRDefault="00944B96">
            <w:pPr>
              <w:pStyle w:val="Heading2"/>
              <w:rPr>
                <w:rFonts w:ascii="Arial" w:hAnsi="Arial" w:cs="Arial"/>
                <w:b w:val="0"/>
                <w:sz w:val="22"/>
                <w:u w:val="single"/>
              </w:rPr>
            </w:pPr>
            <w:r>
              <w:rPr>
                <w:rFonts w:ascii="Arial" w:hAnsi="Arial" w:cs="Arial"/>
                <w:b w:val="0"/>
                <w:sz w:val="22"/>
                <w:u w:val="single"/>
              </w:rPr>
              <w:t>Grade</w:t>
            </w:r>
          </w:p>
        </w:tc>
        <w:tc>
          <w:tcPr>
            <w:tcW w:w="4678" w:type="dxa"/>
          </w:tcPr>
          <w:p w:rsidR="00944B96" w:rsidRDefault="00944B96">
            <w:pPr>
              <w:jc w:val="center"/>
              <w:rPr>
                <w:rFonts w:cs="Arial"/>
              </w:rPr>
            </w:pPr>
          </w:p>
          <w:p w:rsidR="00944B96" w:rsidRDefault="00944B96">
            <w:pPr>
              <w:pStyle w:val="Heading1"/>
              <w:rPr>
                <w:rFonts w:ascii="Arial" w:hAnsi="Arial" w:cs="Arial"/>
                <w:b w:val="0"/>
                <w:sz w:val="22"/>
              </w:rPr>
            </w:pPr>
            <w:r>
              <w:rPr>
                <w:rFonts w:ascii="Arial" w:hAnsi="Arial" w:cs="Arial"/>
                <w:b w:val="0"/>
                <w:sz w:val="22"/>
              </w:rPr>
              <w:t>Definition</w:t>
            </w:r>
          </w:p>
        </w:tc>
        <w:tc>
          <w:tcPr>
            <w:tcW w:w="2414" w:type="dxa"/>
          </w:tcPr>
          <w:p w:rsidR="00944B96" w:rsidRDefault="00944B96">
            <w:pPr>
              <w:pStyle w:val="BodyText"/>
            </w:pPr>
            <w:r>
              <w:t xml:space="preserve">Grade Point </w:t>
            </w:r>
            <w:r>
              <w:rPr>
                <w:u w:val="single"/>
              </w:rPr>
              <w:t>Equivalent</w:t>
            </w:r>
          </w:p>
          <w:p w:rsidR="00944B96" w:rsidRDefault="00944B96">
            <w:pPr>
              <w:jc w:val="center"/>
              <w:rPr>
                <w:rFonts w:cs="Arial"/>
              </w:rPr>
            </w:pPr>
          </w:p>
        </w:tc>
      </w:tr>
      <w:tr w:rsidR="00944B96">
        <w:trPr>
          <w:cantSplit/>
        </w:trPr>
        <w:tc>
          <w:tcPr>
            <w:tcW w:w="675" w:type="dxa"/>
          </w:tcPr>
          <w:p w:rsidR="00944B96" w:rsidRDefault="00944B96">
            <w:pPr>
              <w:rPr>
                <w:rFonts w:cs="Arial"/>
              </w:rPr>
            </w:pPr>
          </w:p>
        </w:tc>
        <w:tc>
          <w:tcPr>
            <w:tcW w:w="1701" w:type="dxa"/>
          </w:tcPr>
          <w:p w:rsidR="00944B96" w:rsidRDefault="00944B96">
            <w:pPr>
              <w:rPr>
                <w:rFonts w:cs="Arial"/>
              </w:rPr>
            </w:pPr>
            <w:r>
              <w:rPr>
                <w:rFonts w:cs="Arial"/>
              </w:rPr>
              <w:t>A+</w:t>
            </w:r>
          </w:p>
        </w:tc>
        <w:tc>
          <w:tcPr>
            <w:tcW w:w="4678" w:type="dxa"/>
          </w:tcPr>
          <w:p w:rsidR="00944B96" w:rsidRDefault="00944B96">
            <w:pPr>
              <w:jc w:val="center"/>
              <w:rPr>
                <w:rFonts w:cs="Arial"/>
              </w:rPr>
            </w:pPr>
            <w:r>
              <w:rPr>
                <w:rFonts w:cs="Arial"/>
              </w:rPr>
              <w:t>90 – 100%</w:t>
            </w:r>
          </w:p>
        </w:tc>
        <w:tc>
          <w:tcPr>
            <w:tcW w:w="2414" w:type="dxa"/>
            <w:vMerge w:val="restart"/>
            <w:vAlign w:val="center"/>
          </w:tcPr>
          <w:p w:rsidR="00944B96" w:rsidRDefault="00944B96">
            <w:pPr>
              <w:jc w:val="center"/>
              <w:rPr>
                <w:rFonts w:cs="Arial"/>
              </w:rPr>
            </w:pPr>
            <w:r>
              <w:rPr>
                <w:rFonts w:cs="Arial"/>
              </w:rPr>
              <w:t>4.00</w:t>
            </w:r>
          </w:p>
        </w:tc>
      </w:tr>
      <w:tr w:rsidR="00944B96">
        <w:trPr>
          <w:cantSplit/>
        </w:trPr>
        <w:tc>
          <w:tcPr>
            <w:tcW w:w="675" w:type="dxa"/>
          </w:tcPr>
          <w:p w:rsidR="00944B96" w:rsidRDefault="00944B96">
            <w:pPr>
              <w:rPr>
                <w:rFonts w:cs="Arial"/>
              </w:rPr>
            </w:pPr>
          </w:p>
        </w:tc>
        <w:tc>
          <w:tcPr>
            <w:tcW w:w="1701" w:type="dxa"/>
          </w:tcPr>
          <w:p w:rsidR="00944B96" w:rsidRDefault="00944B96">
            <w:pPr>
              <w:rPr>
                <w:rFonts w:cs="Arial"/>
              </w:rPr>
            </w:pPr>
            <w:r>
              <w:rPr>
                <w:rFonts w:cs="Arial"/>
              </w:rPr>
              <w:t>A</w:t>
            </w:r>
          </w:p>
        </w:tc>
        <w:tc>
          <w:tcPr>
            <w:tcW w:w="4678" w:type="dxa"/>
          </w:tcPr>
          <w:p w:rsidR="00944B96" w:rsidRDefault="00944B96">
            <w:pPr>
              <w:jc w:val="center"/>
              <w:rPr>
                <w:rFonts w:cs="Arial"/>
              </w:rPr>
            </w:pPr>
            <w:r>
              <w:rPr>
                <w:rFonts w:cs="Arial"/>
              </w:rPr>
              <w:t>80 – 89%</w:t>
            </w:r>
          </w:p>
        </w:tc>
        <w:tc>
          <w:tcPr>
            <w:tcW w:w="2414" w:type="dxa"/>
            <w:vMerge/>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B</w:t>
            </w:r>
          </w:p>
        </w:tc>
        <w:tc>
          <w:tcPr>
            <w:tcW w:w="4678" w:type="dxa"/>
          </w:tcPr>
          <w:p w:rsidR="00944B96" w:rsidRDefault="00944B96">
            <w:pPr>
              <w:jc w:val="center"/>
              <w:rPr>
                <w:rFonts w:cs="Arial"/>
              </w:rPr>
            </w:pPr>
            <w:r>
              <w:rPr>
                <w:rFonts w:cs="Arial"/>
              </w:rPr>
              <w:t>70 - 79%</w:t>
            </w:r>
          </w:p>
        </w:tc>
        <w:tc>
          <w:tcPr>
            <w:tcW w:w="2414" w:type="dxa"/>
          </w:tcPr>
          <w:p w:rsidR="00944B96" w:rsidRDefault="00944B96">
            <w:pPr>
              <w:jc w:val="center"/>
              <w:rPr>
                <w:rFonts w:cs="Arial"/>
              </w:rPr>
            </w:pPr>
            <w:r>
              <w:rPr>
                <w:rFonts w:cs="Arial"/>
              </w:rPr>
              <w:t>3.00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C</w:t>
            </w:r>
          </w:p>
        </w:tc>
        <w:tc>
          <w:tcPr>
            <w:tcW w:w="4678" w:type="dxa"/>
          </w:tcPr>
          <w:p w:rsidR="00944B96" w:rsidRDefault="00944B96">
            <w:pPr>
              <w:jc w:val="center"/>
              <w:rPr>
                <w:rFonts w:cs="Arial"/>
              </w:rPr>
            </w:pPr>
            <w:r>
              <w:rPr>
                <w:rFonts w:cs="Arial"/>
              </w:rPr>
              <w:t>60 - 69%</w:t>
            </w:r>
          </w:p>
        </w:tc>
        <w:tc>
          <w:tcPr>
            <w:tcW w:w="2414" w:type="dxa"/>
          </w:tcPr>
          <w:p w:rsidR="00944B96" w:rsidRDefault="00944B96">
            <w:pPr>
              <w:jc w:val="center"/>
              <w:rPr>
                <w:rFonts w:cs="Arial"/>
              </w:rPr>
            </w:pPr>
            <w:r>
              <w:rPr>
                <w:rFonts w:cs="Arial"/>
              </w:rPr>
              <w:t>2.00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D</w:t>
            </w:r>
          </w:p>
        </w:tc>
        <w:tc>
          <w:tcPr>
            <w:tcW w:w="4678" w:type="dxa"/>
          </w:tcPr>
          <w:p w:rsidR="00944B96" w:rsidRDefault="00944B96">
            <w:pPr>
              <w:jc w:val="center"/>
              <w:rPr>
                <w:rFonts w:cs="Arial"/>
              </w:rPr>
            </w:pPr>
            <w:r>
              <w:rPr>
                <w:rFonts w:cs="Arial"/>
              </w:rPr>
              <w:t>50 – 59%</w:t>
            </w:r>
          </w:p>
        </w:tc>
        <w:tc>
          <w:tcPr>
            <w:tcW w:w="2414" w:type="dxa"/>
          </w:tcPr>
          <w:p w:rsidR="00944B96" w:rsidRDefault="00944B96">
            <w:pPr>
              <w:jc w:val="center"/>
              <w:rPr>
                <w:rFonts w:cs="Arial"/>
              </w:rPr>
            </w:pPr>
            <w:r>
              <w:rPr>
                <w:rFonts w:cs="Arial"/>
              </w:rPr>
              <w:t>1.00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F (Fail)</w:t>
            </w:r>
          </w:p>
        </w:tc>
        <w:tc>
          <w:tcPr>
            <w:tcW w:w="4678" w:type="dxa"/>
          </w:tcPr>
          <w:p w:rsidR="00944B96" w:rsidRDefault="00944B96">
            <w:pPr>
              <w:jc w:val="center"/>
              <w:rPr>
                <w:rFonts w:cs="Arial"/>
              </w:rPr>
            </w:pPr>
            <w:r>
              <w:rPr>
                <w:rFonts w:cs="Arial"/>
              </w:rPr>
              <w:t>49% and below</w:t>
            </w:r>
          </w:p>
        </w:tc>
        <w:tc>
          <w:tcPr>
            <w:tcW w:w="2414" w:type="dxa"/>
          </w:tcPr>
          <w:p w:rsidR="00944B96" w:rsidRDefault="00944B96">
            <w:pPr>
              <w:jc w:val="center"/>
              <w:rPr>
                <w:rFonts w:cs="Arial"/>
              </w:rPr>
            </w:pPr>
            <w:r>
              <w:rPr>
                <w:rFonts w:cs="Arial"/>
              </w:rPr>
              <w:t>0.00</w:t>
            </w:r>
          </w:p>
        </w:tc>
      </w:tr>
      <w:tr w:rsidR="00944B96">
        <w:tc>
          <w:tcPr>
            <w:tcW w:w="675" w:type="dxa"/>
          </w:tcPr>
          <w:p w:rsidR="00944B96" w:rsidRDefault="00944B96">
            <w:pPr>
              <w:rPr>
                <w:rFonts w:cs="Arial"/>
              </w:rPr>
            </w:pPr>
          </w:p>
        </w:tc>
        <w:tc>
          <w:tcPr>
            <w:tcW w:w="1701" w:type="dxa"/>
          </w:tcPr>
          <w:p w:rsidR="00944B96" w:rsidRDefault="00944B96">
            <w:pPr>
              <w:rPr>
                <w:rFonts w:cs="Arial"/>
              </w:rPr>
            </w:pPr>
          </w:p>
        </w:tc>
        <w:tc>
          <w:tcPr>
            <w:tcW w:w="4678" w:type="dxa"/>
          </w:tcPr>
          <w:p w:rsidR="00944B96" w:rsidRDefault="00944B96">
            <w:pPr>
              <w:rPr>
                <w:rFonts w:cs="Arial"/>
              </w:rPr>
            </w:pP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CR (Credit)</w:t>
            </w:r>
          </w:p>
        </w:tc>
        <w:tc>
          <w:tcPr>
            <w:tcW w:w="4678" w:type="dxa"/>
          </w:tcPr>
          <w:p w:rsidR="00944B96" w:rsidRDefault="00944B96">
            <w:pPr>
              <w:rPr>
                <w:rFonts w:cs="Arial"/>
              </w:rPr>
            </w:pPr>
            <w:r>
              <w:rPr>
                <w:rFonts w:cs="Arial"/>
              </w:rPr>
              <w:t>Credit for diploma requirements has been awarded.</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S</w:t>
            </w:r>
          </w:p>
        </w:tc>
        <w:tc>
          <w:tcPr>
            <w:tcW w:w="4678" w:type="dxa"/>
          </w:tcPr>
          <w:p w:rsidR="00944B96" w:rsidRDefault="00944B96">
            <w:pPr>
              <w:rPr>
                <w:rFonts w:cs="Arial"/>
              </w:rPr>
            </w:pPr>
            <w:r>
              <w:rPr>
                <w:rFonts w:cs="Arial"/>
              </w:rPr>
              <w:t>Satisfactory achievement in field /clinical placement or non-graded subject area.</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U</w:t>
            </w:r>
          </w:p>
        </w:tc>
        <w:tc>
          <w:tcPr>
            <w:tcW w:w="4678" w:type="dxa"/>
          </w:tcPr>
          <w:p w:rsidR="00944B96" w:rsidRDefault="00944B96">
            <w:pPr>
              <w:rPr>
                <w:rFonts w:cs="Arial"/>
              </w:rPr>
            </w:pPr>
            <w:r>
              <w:rPr>
                <w:rFonts w:cs="Arial"/>
              </w:rPr>
              <w:t>Unsatisfactory achievement in field/clinical placement or non-graded subject area.</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X</w:t>
            </w:r>
          </w:p>
        </w:tc>
        <w:tc>
          <w:tcPr>
            <w:tcW w:w="4678" w:type="dxa"/>
          </w:tcPr>
          <w:p w:rsidR="00944B96" w:rsidRDefault="00944B96">
            <w:pPr>
              <w:rPr>
                <w:rFonts w:cs="Arial"/>
              </w:rPr>
            </w:pPr>
            <w:r>
              <w:rPr>
                <w:rFonts w:cs="Arial"/>
              </w:rPr>
              <w:t>A temporary grade limited to situations with extenuating circumstances giving a student additional time to complete the requirements for a course.</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NR</w:t>
            </w:r>
          </w:p>
        </w:tc>
        <w:tc>
          <w:tcPr>
            <w:tcW w:w="4678" w:type="dxa"/>
          </w:tcPr>
          <w:p w:rsidR="00944B96" w:rsidRDefault="00944B96">
            <w:pPr>
              <w:rPr>
                <w:rFonts w:cs="Arial"/>
              </w:rPr>
            </w:pPr>
            <w:r>
              <w:rPr>
                <w:rFonts w:cs="Arial"/>
              </w:rPr>
              <w:t xml:space="preserve">Grade not reported to Registrar's office.  </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W</w:t>
            </w:r>
          </w:p>
        </w:tc>
        <w:tc>
          <w:tcPr>
            <w:tcW w:w="4678" w:type="dxa"/>
          </w:tcPr>
          <w:p w:rsidR="00944B96" w:rsidRDefault="00944B96">
            <w:pPr>
              <w:rPr>
                <w:rFonts w:cs="Arial"/>
              </w:rPr>
            </w:pPr>
            <w:r>
              <w:rPr>
                <w:rFonts w:cs="Arial"/>
              </w:rPr>
              <w:t>Student has withdrawn from the course without academic penalty.</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p>
        </w:tc>
        <w:tc>
          <w:tcPr>
            <w:tcW w:w="4678" w:type="dxa"/>
          </w:tcPr>
          <w:p w:rsidR="00944B96" w:rsidRDefault="00944B96">
            <w:pPr>
              <w:rPr>
                <w:rFonts w:cs="Arial"/>
              </w:rPr>
            </w:pPr>
          </w:p>
        </w:tc>
        <w:tc>
          <w:tcPr>
            <w:tcW w:w="2414" w:type="dxa"/>
          </w:tcPr>
          <w:p w:rsidR="00944B96" w:rsidRDefault="00944B96">
            <w:pPr>
              <w:jc w:val="center"/>
              <w:rPr>
                <w:rFonts w:cs="Arial"/>
              </w:rPr>
            </w:pPr>
          </w:p>
        </w:tc>
      </w:tr>
      <w:tr w:rsidR="00944B96">
        <w:trPr>
          <w:cantSplit/>
        </w:trPr>
        <w:tc>
          <w:tcPr>
            <w:tcW w:w="675" w:type="dxa"/>
          </w:tcPr>
          <w:p w:rsidR="00944B96" w:rsidRDefault="00944B96">
            <w:pPr>
              <w:rPr>
                <w:rFonts w:cs="Arial"/>
              </w:rPr>
            </w:pPr>
          </w:p>
        </w:tc>
        <w:tc>
          <w:tcPr>
            <w:tcW w:w="8793" w:type="dxa"/>
            <w:gridSpan w:val="3"/>
          </w:tcPr>
          <w:p w:rsidR="005B4214" w:rsidRPr="009A79D4" w:rsidRDefault="007B176B" w:rsidP="009A79D4">
            <w:pPr>
              <w:pStyle w:val="PlainText"/>
              <w:rPr>
                <w:rFonts w:ascii="Arial" w:hAnsi="Arial" w:cs="Arial"/>
                <w:b/>
                <w:sz w:val="22"/>
                <w:szCs w:val="22"/>
              </w:rPr>
            </w:pPr>
            <w:r w:rsidRPr="007B176B">
              <w:rPr>
                <w:rFonts w:ascii="Arial" w:hAnsi="Arial" w:cs="Arial"/>
                <w:b/>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tc>
      </w:tr>
    </w:tbl>
    <w:p w:rsidR="007B176B" w:rsidRDefault="007B176B" w:rsidP="007B176B">
      <w:pPr>
        <w:rPr>
          <w:rFonts w:cs="Arial"/>
        </w:rPr>
      </w:pPr>
    </w:p>
    <w:tbl>
      <w:tblPr>
        <w:tblW w:w="0" w:type="auto"/>
        <w:tblLayout w:type="fixed"/>
        <w:tblLook w:val="0000" w:firstRow="0" w:lastRow="0" w:firstColumn="0" w:lastColumn="0" w:noHBand="0" w:noVBand="0"/>
      </w:tblPr>
      <w:tblGrid>
        <w:gridCol w:w="677"/>
        <w:gridCol w:w="8821"/>
      </w:tblGrid>
      <w:tr w:rsidR="007B176B" w:rsidTr="00B80134">
        <w:trPr>
          <w:cantSplit/>
          <w:trHeight w:val="1522"/>
        </w:trPr>
        <w:tc>
          <w:tcPr>
            <w:tcW w:w="677" w:type="dxa"/>
          </w:tcPr>
          <w:p w:rsidR="007B176B" w:rsidRDefault="007B176B" w:rsidP="007B176B">
            <w:pPr>
              <w:rPr>
                <w:b/>
              </w:rPr>
            </w:pPr>
            <w:r>
              <w:rPr>
                <w:b/>
              </w:rPr>
              <w:t>VI.</w:t>
            </w:r>
          </w:p>
        </w:tc>
        <w:tc>
          <w:tcPr>
            <w:tcW w:w="8821" w:type="dxa"/>
          </w:tcPr>
          <w:p w:rsidR="007B176B" w:rsidRDefault="007B176B" w:rsidP="007B176B">
            <w:pPr>
              <w:rPr>
                <w:b/>
              </w:rPr>
            </w:pPr>
            <w:r>
              <w:rPr>
                <w:b/>
              </w:rPr>
              <w:t>SPECIAL NOTES:</w:t>
            </w:r>
          </w:p>
          <w:p w:rsidR="007B176B" w:rsidRDefault="007B176B" w:rsidP="007B176B"/>
          <w:p w:rsidR="00633D8C" w:rsidRDefault="00633D8C" w:rsidP="00633D8C">
            <w:pPr>
              <w:rPr>
                <w:rFonts w:cs="Arial"/>
                <w:szCs w:val="24"/>
                <w:u w:val="single"/>
              </w:rPr>
            </w:pPr>
            <w:r>
              <w:rPr>
                <w:rFonts w:cs="Arial"/>
                <w:szCs w:val="24"/>
                <w:u w:val="single"/>
              </w:rPr>
              <w:t>Attendance:</w:t>
            </w:r>
          </w:p>
          <w:p w:rsidR="00633D8C" w:rsidRDefault="00633D8C" w:rsidP="00633D8C">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B176B" w:rsidTr="00B80134">
        <w:trPr>
          <w:cantSplit/>
          <w:trHeight w:val="192"/>
        </w:trPr>
        <w:tc>
          <w:tcPr>
            <w:tcW w:w="677" w:type="dxa"/>
          </w:tcPr>
          <w:p w:rsidR="007B176B" w:rsidRDefault="007B176B" w:rsidP="007B176B">
            <w:pPr>
              <w:rPr>
                <w:b/>
              </w:rPr>
            </w:pPr>
          </w:p>
        </w:tc>
        <w:tc>
          <w:tcPr>
            <w:tcW w:w="8821" w:type="dxa"/>
          </w:tcPr>
          <w:p w:rsidR="00E96009" w:rsidRDefault="00E96009" w:rsidP="00E96009"/>
          <w:p w:rsidR="009A79D4" w:rsidRDefault="009A79D4" w:rsidP="009A79D4">
            <w:pPr>
              <w:rPr>
                <w:szCs w:val="22"/>
              </w:rPr>
            </w:pPr>
            <w:proofErr w:type="spellStart"/>
            <w:r>
              <w:rPr>
                <w:szCs w:val="22"/>
                <w:u w:val="single"/>
              </w:rPr>
              <w:t>LMS</w:t>
            </w:r>
            <w:proofErr w:type="spellEnd"/>
            <w:r>
              <w:rPr>
                <w:szCs w:val="22"/>
                <w:u w:val="single"/>
              </w:rPr>
              <w:t>/Blackboard Site</w:t>
            </w:r>
            <w:r>
              <w:rPr>
                <w:szCs w:val="22"/>
              </w:rPr>
              <w:t xml:space="preserve">: </w:t>
            </w:r>
          </w:p>
          <w:p w:rsidR="007B176B" w:rsidRDefault="00E96009" w:rsidP="00E96009">
            <w:r>
              <w:t xml:space="preserve">This course’s </w:t>
            </w:r>
            <w:proofErr w:type="spellStart"/>
            <w:r>
              <w:t>LMS</w:t>
            </w:r>
            <w:proofErr w:type="spellEnd"/>
            <w:r>
              <w:t>/Blackboard site, its features, and its contents are for the exclusive use of Practical Nursing students registered in this section of this course. The information contained herein is privileged and confidential. Any unauthorized use, dissemination, or copying is strictly prohibited.</w:t>
            </w:r>
          </w:p>
          <w:p w:rsidR="009A79D4" w:rsidRDefault="009A79D4" w:rsidP="00E96009"/>
          <w:p w:rsidR="009A79D4" w:rsidRDefault="009A79D4" w:rsidP="009A79D4">
            <w:pPr>
              <w:pStyle w:val="Footer"/>
              <w:tabs>
                <w:tab w:val="left" w:pos="720"/>
              </w:tabs>
              <w:rPr>
                <w:szCs w:val="22"/>
              </w:rPr>
            </w:pPr>
            <w:r>
              <w:rPr>
                <w:szCs w:val="22"/>
                <w:u w:val="single"/>
              </w:rPr>
              <w:t>Cell Phones</w:t>
            </w:r>
            <w:r>
              <w:rPr>
                <w:szCs w:val="22"/>
              </w:rPr>
              <w:t>:</w:t>
            </w:r>
          </w:p>
          <w:p w:rsidR="009A79D4" w:rsidRDefault="009A79D4" w:rsidP="009A79D4">
            <w:pPr>
              <w:rPr>
                <w:szCs w:val="22"/>
              </w:rPr>
            </w:pPr>
            <w:r>
              <w:rPr>
                <w:szCs w:val="22"/>
              </w:rPr>
              <w:t>Cell phones must be tu</w:t>
            </w:r>
            <w:r>
              <w:rPr>
                <w:rFonts w:ascii="Times New Roman" w:hAnsi="Times New Roman"/>
                <w:szCs w:val="22"/>
              </w:rPr>
              <w:t>r</w:t>
            </w:r>
            <w:r>
              <w:rPr>
                <w:szCs w:val="22"/>
              </w:rPr>
              <w:t xml:space="preserve">ned off during class time and on test days.  </w:t>
            </w:r>
          </w:p>
          <w:p w:rsidR="009A79D4" w:rsidRPr="00EF0E03" w:rsidRDefault="009A79D4" w:rsidP="00E96009"/>
        </w:tc>
      </w:tr>
      <w:tr w:rsidR="007B176B" w:rsidTr="00B80134">
        <w:trPr>
          <w:cantSplit/>
          <w:trHeight w:val="766"/>
        </w:trPr>
        <w:tc>
          <w:tcPr>
            <w:tcW w:w="677" w:type="dxa"/>
          </w:tcPr>
          <w:p w:rsidR="00E96009" w:rsidRDefault="00E96009" w:rsidP="007B176B">
            <w:pPr>
              <w:rPr>
                <w:b/>
              </w:rPr>
            </w:pPr>
          </w:p>
          <w:p w:rsidR="007B176B" w:rsidRDefault="00DE2C29" w:rsidP="007B176B">
            <w:pPr>
              <w:rPr>
                <w:b/>
              </w:rPr>
            </w:pPr>
            <w:smartTag w:uri="urn:schemas-microsoft-com:office:smarttags" w:element="stockticker">
              <w:r>
                <w:rPr>
                  <w:b/>
                </w:rPr>
                <w:t>VII</w:t>
              </w:r>
            </w:smartTag>
            <w:r>
              <w:rPr>
                <w:b/>
              </w:rPr>
              <w:t>.</w:t>
            </w:r>
          </w:p>
        </w:tc>
        <w:tc>
          <w:tcPr>
            <w:tcW w:w="8821" w:type="dxa"/>
          </w:tcPr>
          <w:p w:rsidR="00E96009" w:rsidRDefault="00E96009" w:rsidP="006B7F00">
            <w:pPr>
              <w:rPr>
                <w:b/>
              </w:rPr>
            </w:pPr>
          </w:p>
          <w:p w:rsidR="007B176B" w:rsidRDefault="00DE2C29" w:rsidP="006B7F00">
            <w:pPr>
              <w:rPr>
                <w:b/>
              </w:rPr>
            </w:pPr>
            <w:r>
              <w:rPr>
                <w:b/>
              </w:rPr>
              <w:t>COURSE OUTLINE ADDENDUM</w:t>
            </w:r>
            <w:r w:rsidR="00060596">
              <w:rPr>
                <w:b/>
              </w:rPr>
              <w:t>:</w:t>
            </w:r>
          </w:p>
          <w:p w:rsidR="00060596" w:rsidRDefault="00060596" w:rsidP="006B7F00"/>
          <w:p w:rsidR="00DE2C29" w:rsidRPr="00DE2C29" w:rsidRDefault="00DE2C29" w:rsidP="006B7F00">
            <w:r>
              <w:t>The provisions contained in the addendum located on the portal form part of this course outline.</w:t>
            </w:r>
          </w:p>
        </w:tc>
      </w:tr>
    </w:tbl>
    <w:p w:rsidR="007B176B" w:rsidRPr="00B80134" w:rsidRDefault="007B176B" w:rsidP="00B80134">
      <w:pPr>
        <w:tabs>
          <w:tab w:val="left" w:pos="8490"/>
        </w:tabs>
      </w:pPr>
    </w:p>
    <w:sectPr w:rsidR="007B176B" w:rsidRPr="00B80134" w:rsidSect="004B0098">
      <w:headerReference w:type="default" r:id="rId12"/>
      <w:pgSz w:w="12240" w:h="15840"/>
      <w:pgMar w:top="1485" w:right="1440" w:bottom="450" w:left="1440" w:header="630"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566" w:rsidRDefault="000D5566">
      <w:r>
        <w:separator/>
      </w:r>
    </w:p>
  </w:endnote>
  <w:endnote w:type="continuationSeparator" w:id="0">
    <w:p w:rsidR="000D5566" w:rsidRDefault="000D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566" w:rsidRDefault="000D5566">
      <w:r>
        <w:separator/>
      </w:r>
    </w:p>
  </w:footnote>
  <w:footnote w:type="continuationSeparator" w:id="0">
    <w:p w:rsidR="000D5566" w:rsidRDefault="000D5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566" w:rsidRDefault="000D55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D5566" w:rsidRDefault="000D55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566" w:rsidRDefault="000D55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73C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4540"/>
    </w:tblGrid>
    <w:tr w:rsidR="000D5566">
      <w:tc>
        <w:tcPr>
          <w:tcW w:w="3794" w:type="dxa"/>
          <w:tcBorders>
            <w:bottom w:val="single" w:sz="4" w:space="0" w:color="auto"/>
          </w:tcBorders>
        </w:tcPr>
        <w:p w:rsidR="000D5566" w:rsidRDefault="000D5566">
          <w:pPr>
            <w:pStyle w:val="Heading3"/>
          </w:pPr>
          <w:r>
            <w:t>NURSING PRACTICE I</w:t>
          </w:r>
        </w:p>
      </w:tc>
      <w:tc>
        <w:tcPr>
          <w:tcW w:w="1134" w:type="dxa"/>
          <w:tcBorders>
            <w:bottom w:val="single" w:sz="4" w:space="0" w:color="auto"/>
          </w:tcBorders>
        </w:tcPr>
        <w:p w:rsidR="000D5566" w:rsidRDefault="000D5566">
          <w:pPr>
            <w:pStyle w:val="Header"/>
            <w:jc w:val="center"/>
            <w:rPr>
              <w:rFonts w:ascii="Arial" w:hAnsi="Arial"/>
              <w:b/>
              <w:bCs/>
              <w:snapToGrid w:val="0"/>
            </w:rPr>
          </w:pPr>
        </w:p>
      </w:tc>
      <w:tc>
        <w:tcPr>
          <w:tcW w:w="4540" w:type="dxa"/>
          <w:tcBorders>
            <w:bottom w:val="single" w:sz="4" w:space="0" w:color="auto"/>
          </w:tcBorders>
        </w:tcPr>
        <w:p w:rsidR="000D5566" w:rsidRDefault="000D5566">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116</w:t>
          </w:r>
        </w:p>
      </w:tc>
    </w:tr>
    <w:tr w:rsidR="000D5566">
      <w:tc>
        <w:tcPr>
          <w:tcW w:w="3794" w:type="dxa"/>
          <w:tcBorders>
            <w:top w:val="single" w:sz="4" w:space="0" w:color="auto"/>
          </w:tcBorders>
        </w:tcPr>
        <w:p w:rsidR="000D5566" w:rsidRDefault="000D5566">
          <w:pPr>
            <w:rPr>
              <w:b/>
              <w:bCs/>
              <w:snapToGrid w:val="0"/>
            </w:rPr>
          </w:pPr>
          <w:r>
            <w:rPr>
              <w:b/>
              <w:bCs/>
              <w:snapToGrid w:val="0"/>
            </w:rPr>
            <w:t>COURSE NAME</w:t>
          </w:r>
        </w:p>
      </w:tc>
      <w:tc>
        <w:tcPr>
          <w:tcW w:w="1134" w:type="dxa"/>
          <w:tcBorders>
            <w:top w:val="single" w:sz="4" w:space="0" w:color="auto"/>
          </w:tcBorders>
        </w:tcPr>
        <w:p w:rsidR="000D5566" w:rsidRDefault="000D5566">
          <w:pPr>
            <w:pStyle w:val="Header"/>
            <w:jc w:val="center"/>
            <w:rPr>
              <w:rFonts w:ascii="Arial" w:hAnsi="Arial"/>
              <w:b/>
              <w:bCs/>
              <w:snapToGrid w:val="0"/>
            </w:rPr>
          </w:pPr>
        </w:p>
      </w:tc>
      <w:tc>
        <w:tcPr>
          <w:tcW w:w="4540" w:type="dxa"/>
          <w:tcBorders>
            <w:top w:val="single" w:sz="4" w:space="0" w:color="auto"/>
          </w:tcBorders>
        </w:tcPr>
        <w:p w:rsidR="000D5566" w:rsidRDefault="000D5566">
          <w:pPr>
            <w:pStyle w:val="Header"/>
            <w:jc w:val="right"/>
            <w:rPr>
              <w:rFonts w:ascii="Arial" w:hAnsi="Arial"/>
              <w:b/>
              <w:bCs/>
              <w:snapToGrid w:val="0"/>
            </w:rPr>
          </w:pPr>
          <w:r>
            <w:rPr>
              <w:rFonts w:ascii="Arial" w:hAnsi="Arial"/>
              <w:b/>
              <w:bCs/>
              <w:snapToGrid w:val="0"/>
            </w:rPr>
            <w:t>CODE #</w:t>
          </w:r>
        </w:p>
      </w:tc>
    </w:tr>
  </w:tbl>
  <w:p w:rsidR="000D5566" w:rsidRDefault="000D5566" w:rsidP="000B440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5658E"/>
    <w:multiLevelType w:val="hybridMultilevel"/>
    <w:tmpl w:val="DFB01150"/>
    <w:lvl w:ilvl="0" w:tplc="AD2018CE">
      <w:start w:val="1"/>
      <w:numFmt w:val="lowerLetter"/>
      <w:lvlText w:val="%1."/>
      <w:lvlJc w:val="left"/>
      <w:pPr>
        <w:tabs>
          <w:tab w:val="num" w:pos="360"/>
        </w:tabs>
        <w:ind w:left="360" w:hanging="360"/>
      </w:pPr>
      <w:rPr>
        <w:rFonts w:hint="default"/>
      </w:rPr>
    </w:lvl>
    <w:lvl w:ilvl="1" w:tplc="14C88E9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774A6D"/>
    <w:multiLevelType w:val="hybridMultilevel"/>
    <w:tmpl w:val="0E983EFA"/>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9804B4D"/>
    <w:multiLevelType w:val="hybridMultilevel"/>
    <w:tmpl w:val="0AB2C136"/>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4">
    <w:nsid w:val="37F45BCA"/>
    <w:multiLevelType w:val="hybridMultilevel"/>
    <w:tmpl w:val="1D967C88"/>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5">
    <w:nsid w:val="3CFC61FD"/>
    <w:multiLevelType w:val="hybridMultilevel"/>
    <w:tmpl w:val="CC380C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7A7078"/>
    <w:multiLevelType w:val="hybridMultilevel"/>
    <w:tmpl w:val="D452C65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537186"/>
    <w:multiLevelType w:val="hybridMultilevel"/>
    <w:tmpl w:val="7696C004"/>
    <w:lvl w:ilvl="0" w:tplc="0248D7D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B67D43"/>
    <w:multiLevelType w:val="hybridMultilevel"/>
    <w:tmpl w:val="6DB42D98"/>
    <w:lvl w:ilvl="0" w:tplc="E7DC613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B850AE7"/>
    <w:multiLevelType w:val="hybridMultilevel"/>
    <w:tmpl w:val="DCFA1C20"/>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10">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6F641362"/>
    <w:multiLevelType w:val="hybridMultilevel"/>
    <w:tmpl w:val="18E2DE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AAA196A"/>
    <w:multiLevelType w:val="hybridMultilevel"/>
    <w:tmpl w:val="70D658F2"/>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num w:numId="1">
    <w:abstractNumId w:val="0"/>
  </w:num>
  <w:num w:numId="2">
    <w:abstractNumId w:val="11"/>
  </w:num>
  <w:num w:numId="3">
    <w:abstractNumId w:val="1"/>
  </w:num>
  <w:num w:numId="4">
    <w:abstractNumId w:val="6"/>
  </w:num>
  <w:num w:numId="5">
    <w:abstractNumId w:val="5"/>
  </w:num>
  <w:num w:numId="6">
    <w:abstractNumId w:val="8"/>
  </w:num>
  <w:num w:numId="7">
    <w:abstractNumId w:val="3"/>
  </w:num>
  <w:num w:numId="8">
    <w:abstractNumId w:val="9"/>
  </w:num>
  <w:num w:numId="9">
    <w:abstractNumId w:val="4"/>
  </w:num>
  <w:num w:numId="10">
    <w:abstractNumId w:val="12"/>
  </w:num>
  <w:num w:numId="11">
    <w:abstractNumId w:val="7"/>
  </w:num>
  <w:num w:numId="12">
    <w:abstractNumId w:val="10"/>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D2"/>
    <w:rsid w:val="000174DF"/>
    <w:rsid w:val="0002247B"/>
    <w:rsid w:val="00030B39"/>
    <w:rsid w:val="00060596"/>
    <w:rsid w:val="00066086"/>
    <w:rsid w:val="00083EE3"/>
    <w:rsid w:val="00086AD2"/>
    <w:rsid w:val="000A0388"/>
    <w:rsid w:val="000B4407"/>
    <w:rsid w:val="000C4187"/>
    <w:rsid w:val="000D5566"/>
    <w:rsid w:val="001267C1"/>
    <w:rsid w:val="00131372"/>
    <w:rsid w:val="00154866"/>
    <w:rsid w:val="00174EB8"/>
    <w:rsid w:val="001813DC"/>
    <w:rsid w:val="00190608"/>
    <w:rsid w:val="001D1D6D"/>
    <w:rsid w:val="001E30C7"/>
    <w:rsid w:val="001E5226"/>
    <w:rsid w:val="001F3B48"/>
    <w:rsid w:val="001F6CD0"/>
    <w:rsid w:val="00202686"/>
    <w:rsid w:val="00204E29"/>
    <w:rsid w:val="00226EC9"/>
    <w:rsid w:val="002362BF"/>
    <w:rsid w:val="002428BA"/>
    <w:rsid w:val="002522E6"/>
    <w:rsid w:val="0026624C"/>
    <w:rsid w:val="002773C2"/>
    <w:rsid w:val="002C59C0"/>
    <w:rsid w:val="002D163E"/>
    <w:rsid w:val="002D4B00"/>
    <w:rsid w:val="002D548D"/>
    <w:rsid w:val="002E6166"/>
    <w:rsid w:val="002F0D0A"/>
    <w:rsid w:val="00304D42"/>
    <w:rsid w:val="00305EA0"/>
    <w:rsid w:val="00307378"/>
    <w:rsid w:val="0030742A"/>
    <w:rsid w:val="003364AA"/>
    <w:rsid w:val="00341487"/>
    <w:rsid w:val="003417C3"/>
    <w:rsid w:val="00372C21"/>
    <w:rsid w:val="003739CB"/>
    <w:rsid w:val="003842B7"/>
    <w:rsid w:val="00385B73"/>
    <w:rsid w:val="00393D09"/>
    <w:rsid w:val="003E3B2B"/>
    <w:rsid w:val="0042058D"/>
    <w:rsid w:val="004251BF"/>
    <w:rsid w:val="00440853"/>
    <w:rsid w:val="00442369"/>
    <w:rsid w:val="004521B4"/>
    <w:rsid w:val="00454AF6"/>
    <w:rsid w:val="0045514C"/>
    <w:rsid w:val="0047017B"/>
    <w:rsid w:val="004B0098"/>
    <w:rsid w:val="004B6A0A"/>
    <w:rsid w:val="004B7FA7"/>
    <w:rsid w:val="004E0D8C"/>
    <w:rsid w:val="004E7BA0"/>
    <w:rsid w:val="00517048"/>
    <w:rsid w:val="00550B38"/>
    <w:rsid w:val="0055732E"/>
    <w:rsid w:val="00574C14"/>
    <w:rsid w:val="00584563"/>
    <w:rsid w:val="005B4214"/>
    <w:rsid w:val="005C5B1C"/>
    <w:rsid w:val="005C5C1A"/>
    <w:rsid w:val="005F4464"/>
    <w:rsid w:val="00605C24"/>
    <w:rsid w:val="006166D2"/>
    <w:rsid w:val="00625B07"/>
    <w:rsid w:val="006309BC"/>
    <w:rsid w:val="00633D8C"/>
    <w:rsid w:val="006816C8"/>
    <w:rsid w:val="00695097"/>
    <w:rsid w:val="006B667D"/>
    <w:rsid w:val="006B7F00"/>
    <w:rsid w:val="006C1B0C"/>
    <w:rsid w:val="006F578F"/>
    <w:rsid w:val="00703E7B"/>
    <w:rsid w:val="00707344"/>
    <w:rsid w:val="00731A59"/>
    <w:rsid w:val="00732DE1"/>
    <w:rsid w:val="0075025A"/>
    <w:rsid w:val="00756C79"/>
    <w:rsid w:val="0078694D"/>
    <w:rsid w:val="00796567"/>
    <w:rsid w:val="0079686B"/>
    <w:rsid w:val="007A50E0"/>
    <w:rsid w:val="007B176B"/>
    <w:rsid w:val="007C2122"/>
    <w:rsid w:val="007C7B28"/>
    <w:rsid w:val="007D3999"/>
    <w:rsid w:val="007E48DE"/>
    <w:rsid w:val="007E4D53"/>
    <w:rsid w:val="008233FE"/>
    <w:rsid w:val="008248E3"/>
    <w:rsid w:val="00827FB5"/>
    <w:rsid w:val="008564D7"/>
    <w:rsid w:val="0088076D"/>
    <w:rsid w:val="008E4C1D"/>
    <w:rsid w:val="00900867"/>
    <w:rsid w:val="0090472A"/>
    <w:rsid w:val="00914E5B"/>
    <w:rsid w:val="00932CD8"/>
    <w:rsid w:val="00944B96"/>
    <w:rsid w:val="0098146F"/>
    <w:rsid w:val="00993DCE"/>
    <w:rsid w:val="009A3030"/>
    <w:rsid w:val="009A4ABC"/>
    <w:rsid w:val="009A79D4"/>
    <w:rsid w:val="009C1199"/>
    <w:rsid w:val="009D628B"/>
    <w:rsid w:val="00A04F89"/>
    <w:rsid w:val="00A05326"/>
    <w:rsid w:val="00A4077E"/>
    <w:rsid w:val="00A60959"/>
    <w:rsid w:val="00A82BBC"/>
    <w:rsid w:val="00A964AF"/>
    <w:rsid w:val="00A96A2A"/>
    <w:rsid w:val="00A96F25"/>
    <w:rsid w:val="00A97CDB"/>
    <w:rsid w:val="00AA042E"/>
    <w:rsid w:val="00AA1EC7"/>
    <w:rsid w:val="00AA4FC3"/>
    <w:rsid w:val="00AA6B09"/>
    <w:rsid w:val="00AC0026"/>
    <w:rsid w:val="00AC0D1B"/>
    <w:rsid w:val="00AC21A7"/>
    <w:rsid w:val="00AF26EC"/>
    <w:rsid w:val="00AF3F6D"/>
    <w:rsid w:val="00AF4CFC"/>
    <w:rsid w:val="00B03E44"/>
    <w:rsid w:val="00B1429A"/>
    <w:rsid w:val="00B35D68"/>
    <w:rsid w:val="00B46FBC"/>
    <w:rsid w:val="00B80134"/>
    <w:rsid w:val="00B81433"/>
    <w:rsid w:val="00B87DFD"/>
    <w:rsid w:val="00B906F5"/>
    <w:rsid w:val="00B91A4C"/>
    <w:rsid w:val="00B922C9"/>
    <w:rsid w:val="00BC0AFD"/>
    <w:rsid w:val="00BC62F6"/>
    <w:rsid w:val="00BD54AE"/>
    <w:rsid w:val="00BF3345"/>
    <w:rsid w:val="00C03F33"/>
    <w:rsid w:val="00C25EB9"/>
    <w:rsid w:val="00C51D67"/>
    <w:rsid w:val="00C71E4B"/>
    <w:rsid w:val="00C86186"/>
    <w:rsid w:val="00D02C10"/>
    <w:rsid w:val="00D13B03"/>
    <w:rsid w:val="00D173C2"/>
    <w:rsid w:val="00D178D2"/>
    <w:rsid w:val="00D21F94"/>
    <w:rsid w:val="00D40797"/>
    <w:rsid w:val="00D539C5"/>
    <w:rsid w:val="00D61CA9"/>
    <w:rsid w:val="00D62C5C"/>
    <w:rsid w:val="00D65D04"/>
    <w:rsid w:val="00D72D6B"/>
    <w:rsid w:val="00D9666E"/>
    <w:rsid w:val="00DC1D13"/>
    <w:rsid w:val="00DE2C29"/>
    <w:rsid w:val="00E129A7"/>
    <w:rsid w:val="00E1646B"/>
    <w:rsid w:val="00E32A4B"/>
    <w:rsid w:val="00E37008"/>
    <w:rsid w:val="00E4104B"/>
    <w:rsid w:val="00E43B37"/>
    <w:rsid w:val="00E52711"/>
    <w:rsid w:val="00E60D6B"/>
    <w:rsid w:val="00E721F5"/>
    <w:rsid w:val="00E7707F"/>
    <w:rsid w:val="00E94C5C"/>
    <w:rsid w:val="00E96009"/>
    <w:rsid w:val="00EA39C5"/>
    <w:rsid w:val="00EA430E"/>
    <w:rsid w:val="00EC1EA4"/>
    <w:rsid w:val="00EC611E"/>
    <w:rsid w:val="00EE3A41"/>
    <w:rsid w:val="00EF03E9"/>
    <w:rsid w:val="00EF1BA9"/>
    <w:rsid w:val="00EF1E94"/>
    <w:rsid w:val="00F062A5"/>
    <w:rsid w:val="00F13ABB"/>
    <w:rsid w:val="00F20E94"/>
    <w:rsid w:val="00F304BB"/>
    <w:rsid w:val="00F32284"/>
    <w:rsid w:val="00F446C3"/>
    <w:rsid w:val="00F53E9A"/>
    <w:rsid w:val="00F603F1"/>
    <w:rsid w:val="00F727B6"/>
    <w:rsid w:val="00FA3807"/>
    <w:rsid w:val="00FA61B5"/>
    <w:rsid w:val="00FB3714"/>
    <w:rsid w:val="00FC0E58"/>
    <w:rsid w:val="00FC783B"/>
    <w:rsid w:val="00FF1A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226"/>
    <w:rPr>
      <w:rFonts w:ascii="Arial" w:hAnsi="Arial"/>
      <w:sz w:val="22"/>
      <w:lang w:eastAsia="en-US"/>
    </w:rPr>
  </w:style>
  <w:style w:type="paragraph" w:styleId="Heading1">
    <w:name w:val="heading 1"/>
    <w:basedOn w:val="Normal"/>
    <w:next w:val="Normal"/>
    <w:qFormat/>
    <w:rsid w:val="001E5226"/>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1E5226"/>
    <w:pPr>
      <w:keepNext/>
      <w:jc w:val="center"/>
      <w:outlineLvl w:val="1"/>
    </w:pPr>
    <w:rPr>
      <w:rFonts w:ascii="Times New Roman" w:hAnsi="Times New Roman"/>
      <w:b/>
      <w:sz w:val="24"/>
      <w:lang w:val="en-GB"/>
    </w:rPr>
  </w:style>
  <w:style w:type="paragraph" w:styleId="Heading3">
    <w:name w:val="heading 3"/>
    <w:basedOn w:val="Normal"/>
    <w:next w:val="Normal"/>
    <w:qFormat/>
    <w:rsid w:val="001E5226"/>
    <w:pPr>
      <w:keepNext/>
      <w:outlineLvl w:val="2"/>
    </w:pPr>
    <w:rPr>
      <w:b/>
      <w:bCs/>
      <w:snapToGrid w:val="0"/>
    </w:rPr>
  </w:style>
  <w:style w:type="paragraph" w:styleId="Heading4">
    <w:name w:val="heading 4"/>
    <w:basedOn w:val="Normal"/>
    <w:next w:val="Normal"/>
    <w:qFormat/>
    <w:rsid w:val="001E5226"/>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5226"/>
    <w:pPr>
      <w:tabs>
        <w:tab w:val="center" w:pos="4320"/>
        <w:tab w:val="right" w:pos="8640"/>
      </w:tabs>
    </w:pPr>
  </w:style>
  <w:style w:type="paragraph" w:styleId="BodyTextIndent">
    <w:name w:val="Body Text Indent"/>
    <w:basedOn w:val="Normal"/>
    <w:rsid w:val="001E5226"/>
    <w:pPr>
      <w:ind w:left="405"/>
    </w:pPr>
  </w:style>
  <w:style w:type="paragraph" w:styleId="EnvelopeReturn">
    <w:name w:val="envelope return"/>
    <w:basedOn w:val="Normal"/>
    <w:rsid w:val="001E5226"/>
    <w:rPr>
      <w:sz w:val="24"/>
      <w:lang w:val="en-US"/>
    </w:rPr>
  </w:style>
  <w:style w:type="character" w:styleId="PageNumber">
    <w:name w:val="page number"/>
    <w:basedOn w:val="DefaultParagraphFont"/>
    <w:rsid w:val="001E5226"/>
  </w:style>
  <w:style w:type="paragraph" w:styleId="Header">
    <w:name w:val="header"/>
    <w:basedOn w:val="Normal"/>
    <w:rsid w:val="001E5226"/>
    <w:pPr>
      <w:tabs>
        <w:tab w:val="center" w:pos="4320"/>
        <w:tab w:val="right" w:pos="8640"/>
      </w:tabs>
    </w:pPr>
    <w:rPr>
      <w:rFonts w:ascii="Times New Roman" w:hAnsi="Times New Roman"/>
      <w:sz w:val="24"/>
      <w:lang w:val="en-US"/>
    </w:rPr>
  </w:style>
  <w:style w:type="character" w:styleId="Hyperlink">
    <w:name w:val="Hyperlink"/>
    <w:basedOn w:val="DefaultParagraphFont"/>
    <w:rsid w:val="001E5226"/>
    <w:rPr>
      <w:color w:val="0000FF"/>
      <w:u w:val="single"/>
    </w:rPr>
  </w:style>
  <w:style w:type="character" w:styleId="FollowedHyperlink">
    <w:name w:val="FollowedHyperlink"/>
    <w:basedOn w:val="DefaultParagraphFont"/>
    <w:rsid w:val="001E5226"/>
    <w:rPr>
      <w:color w:val="800080"/>
      <w:u w:val="single"/>
    </w:rPr>
  </w:style>
  <w:style w:type="paragraph" w:styleId="BodyText">
    <w:name w:val="Body Text"/>
    <w:basedOn w:val="Normal"/>
    <w:rsid w:val="001E5226"/>
    <w:pPr>
      <w:jc w:val="center"/>
    </w:pPr>
    <w:rPr>
      <w:rFonts w:cs="Arial"/>
    </w:rPr>
  </w:style>
  <w:style w:type="paragraph" w:customStyle="1" w:styleId="Default">
    <w:name w:val="Default"/>
    <w:rsid w:val="00A4077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B176B"/>
    <w:rPr>
      <w:rFonts w:ascii="Consolas" w:hAnsi="Consolas"/>
      <w:sz w:val="21"/>
      <w:szCs w:val="21"/>
    </w:rPr>
  </w:style>
  <w:style w:type="character" w:customStyle="1" w:styleId="PlainTextChar">
    <w:name w:val="Plain Text Char"/>
    <w:basedOn w:val="DefaultParagraphFont"/>
    <w:link w:val="PlainText"/>
    <w:uiPriority w:val="99"/>
    <w:rsid w:val="007B176B"/>
    <w:rPr>
      <w:rFonts w:ascii="Consolas" w:hAnsi="Consolas"/>
      <w:sz w:val="21"/>
      <w:szCs w:val="21"/>
      <w:lang w:eastAsia="en-US"/>
    </w:rPr>
  </w:style>
  <w:style w:type="paragraph" w:styleId="NormalWeb">
    <w:name w:val="Normal (Web)"/>
    <w:basedOn w:val="Normal"/>
    <w:uiPriority w:val="99"/>
    <w:unhideWhenUsed/>
    <w:rsid w:val="007B176B"/>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C7B28"/>
    <w:rPr>
      <w:rFonts w:ascii="Tahoma" w:hAnsi="Tahoma" w:cs="Tahoma"/>
      <w:sz w:val="16"/>
      <w:szCs w:val="16"/>
    </w:rPr>
  </w:style>
  <w:style w:type="character" w:customStyle="1" w:styleId="BalloonTextChar">
    <w:name w:val="Balloon Text Char"/>
    <w:basedOn w:val="DefaultParagraphFont"/>
    <w:link w:val="BalloonText"/>
    <w:rsid w:val="007C7B28"/>
    <w:rPr>
      <w:rFonts w:ascii="Tahoma" w:hAnsi="Tahoma" w:cs="Tahoma"/>
      <w:sz w:val="16"/>
      <w:szCs w:val="16"/>
      <w:lang w:eastAsia="en-US"/>
    </w:rPr>
  </w:style>
  <w:style w:type="character" w:customStyle="1" w:styleId="FooterChar">
    <w:name w:val="Footer Char"/>
    <w:basedOn w:val="DefaultParagraphFont"/>
    <w:link w:val="Footer"/>
    <w:rsid w:val="009A79D4"/>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226"/>
    <w:rPr>
      <w:rFonts w:ascii="Arial" w:hAnsi="Arial"/>
      <w:sz w:val="22"/>
      <w:lang w:eastAsia="en-US"/>
    </w:rPr>
  </w:style>
  <w:style w:type="paragraph" w:styleId="Heading1">
    <w:name w:val="heading 1"/>
    <w:basedOn w:val="Normal"/>
    <w:next w:val="Normal"/>
    <w:qFormat/>
    <w:rsid w:val="001E5226"/>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1E5226"/>
    <w:pPr>
      <w:keepNext/>
      <w:jc w:val="center"/>
      <w:outlineLvl w:val="1"/>
    </w:pPr>
    <w:rPr>
      <w:rFonts w:ascii="Times New Roman" w:hAnsi="Times New Roman"/>
      <w:b/>
      <w:sz w:val="24"/>
      <w:lang w:val="en-GB"/>
    </w:rPr>
  </w:style>
  <w:style w:type="paragraph" w:styleId="Heading3">
    <w:name w:val="heading 3"/>
    <w:basedOn w:val="Normal"/>
    <w:next w:val="Normal"/>
    <w:qFormat/>
    <w:rsid w:val="001E5226"/>
    <w:pPr>
      <w:keepNext/>
      <w:outlineLvl w:val="2"/>
    </w:pPr>
    <w:rPr>
      <w:b/>
      <w:bCs/>
      <w:snapToGrid w:val="0"/>
    </w:rPr>
  </w:style>
  <w:style w:type="paragraph" w:styleId="Heading4">
    <w:name w:val="heading 4"/>
    <w:basedOn w:val="Normal"/>
    <w:next w:val="Normal"/>
    <w:qFormat/>
    <w:rsid w:val="001E5226"/>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5226"/>
    <w:pPr>
      <w:tabs>
        <w:tab w:val="center" w:pos="4320"/>
        <w:tab w:val="right" w:pos="8640"/>
      </w:tabs>
    </w:pPr>
  </w:style>
  <w:style w:type="paragraph" w:styleId="BodyTextIndent">
    <w:name w:val="Body Text Indent"/>
    <w:basedOn w:val="Normal"/>
    <w:rsid w:val="001E5226"/>
    <w:pPr>
      <w:ind w:left="405"/>
    </w:pPr>
  </w:style>
  <w:style w:type="paragraph" w:styleId="EnvelopeReturn">
    <w:name w:val="envelope return"/>
    <w:basedOn w:val="Normal"/>
    <w:rsid w:val="001E5226"/>
    <w:rPr>
      <w:sz w:val="24"/>
      <w:lang w:val="en-US"/>
    </w:rPr>
  </w:style>
  <w:style w:type="character" w:styleId="PageNumber">
    <w:name w:val="page number"/>
    <w:basedOn w:val="DefaultParagraphFont"/>
    <w:rsid w:val="001E5226"/>
  </w:style>
  <w:style w:type="paragraph" w:styleId="Header">
    <w:name w:val="header"/>
    <w:basedOn w:val="Normal"/>
    <w:rsid w:val="001E5226"/>
    <w:pPr>
      <w:tabs>
        <w:tab w:val="center" w:pos="4320"/>
        <w:tab w:val="right" w:pos="8640"/>
      </w:tabs>
    </w:pPr>
    <w:rPr>
      <w:rFonts w:ascii="Times New Roman" w:hAnsi="Times New Roman"/>
      <w:sz w:val="24"/>
      <w:lang w:val="en-US"/>
    </w:rPr>
  </w:style>
  <w:style w:type="character" w:styleId="Hyperlink">
    <w:name w:val="Hyperlink"/>
    <w:basedOn w:val="DefaultParagraphFont"/>
    <w:rsid w:val="001E5226"/>
    <w:rPr>
      <w:color w:val="0000FF"/>
      <w:u w:val="single"/>
    </w:rPr>
  </w:style>
  <w:style w:type="character" w:styleId="FollowedHyperlink">
    <w:name w:val="FollowedHyperlink"/>
    <w:basedOn w:val="DefaultParagraphFont"/>
    <w:rsid w:val="001E5226"/>
    <w:rPr>
      <w:color w:val="800080"/>
      <w:u w:val="single"/>
    </w:rPr>
  </w:style>
  <w:style w:type="paragraph" w:styleId="BodyText">
    <w:name w:val="Body Text"/>
    <w:basedOn w:val="Normal"/>
    <w:rsid w:val="001E5226"/>
    <w:pPr>
      <w:jc w:val="center"/>
    </w:pPr>
    <w:rPr>
      <w:rFonts w:cs="Arial"/>
    </w:rPr>
  </w:style>
  <w:style w:type="paragraph" w:customStyle="1" w:styleId="Default">
    <w:name w:val="Default"/>
    <w:rsid w:val="00A4077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B176B"/>
    <w:rPr>
      <w:rFonts w:ascii="Consolas" w:hAnsi="Consolas"/>
      <w:sz w:val="21"/>
      <w:szCs w:val="21"/>
    </w:rPr>
  </w:style>
  <w:style w:type="character" w:customStyle="1" w:styleId="PlainTextChar">
    <w:name w:val="Plain Text Char"/>
    <w:basedOn w:val="DefaultParagraphFont"/>
    <w:link w:val="PlainText"/>
    <w:uiPriority w:val="99"/>
    <w:rsid w:val="007B176B"/>
    <w:rPr>
      <w:rFonts w:ascii="Consolas" w:hAnsi="Consolas"/>
      <w:sz w:val="21"/>
      <w:szCs w:val="21"/>
      <w:lang w:eastAsia="en-US"/>
    </w:rPr>
  </w:style>
  <w:style w:type="paragraph" w:styleId="NormalWeb">
    <w:name w:val="Normal (Web)"/>
    <w:basedOn w:val="Normal"/>
    <w:uiPriority w:val="99"/>
    <w:unhideWhenUsed/>
    <w:rsid w:val="007B176B"/>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C7B28"/>
    <w:rPr>
      <w:rFonts w:ascii="Tahoma" w:hAnsi="Tahoma" w:cs="Tahoma"/>
      <w:sz w:val="16"/>
      <w:szCs w:val="16"/>
    </w:rPr>
  </w:style>
  <w:style w:type="character" w:customStyle="1" w:styleId="BalloonTextChar">
    <w:name w:val="Balloon Text Char"/>
    <w:basedOn w:val="DefaultParagraphFont"/>
    <w:link w:val="BalloonText"/>
    <w:rsid w:val="007C7B28"/>
    <w:rPr>
      <w:rFonts w:ascii="Tahoma" w:hAnsi="Tahoma" w:cs="Tahoma"/>
      <w:sz w:val="16"/>
      <w:szCs w:val="16"/>
      <w:lang w:eastAsia="en-US"/>
    </w:rPr>
  </w:style>
  <w:style w:type="character" w:customStyle="1" w:styleId="FooterChar">
    <w:name w:val="Footer Char"/>
    <w:basedOn w:val="DefaultParagraphFont"/>
    <w:link w:val="Footer"/>
    <w:rsid w:val="009A79D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48331">
      <w:bodyDiv w:val="1"/>
      <w:marLeft w:val="0"/>
      <w:marRight w:val="0"/>
      <w:marTop w:val="0"/>
      <w:marBottom w:val="0"/>
      <w:divBdr>
        <w:top w:val="none" w:sz="0" w:space="0" w:color="auto"/>
        <w:left w:val="none" w:sz="0" w:space="0" w:color="auto"/>
        <w:bottom w:val="none" w:sz="0" w:space="0" w:color="auto"/>
        <w:right w:val="none" w:sz="0" w:space="0" w:color="auto"/>
      </w:divBdr>
    </w:div>
    <w:div w:id="473910963">
      <w:bodyDiv w:val="1"/>
      <w:marLeft w:val="0"/>
      <w:marRight w:val="0"/>
      <w:marTop w:val="0"/>
      <w:marBottom w:val="0"/>
      <w:divBdr>
        <w:top w:val="none" w:sz="0" w:space="0" w:color="auto"/>
        <w:left w:val="none" w:sz="0" w:space="0" w:color="auto"/>
        <w:bottom w:val="none" w:sz="0" w:space="0" w:color="auto"/>
        <w:right w:val="none" w:sz="0" w:space="0" w:color="auto"/>
      </w:divBdr>
    </w:div>
    <w:div w:id="13645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o.org"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61E9E-D4E9-4FB3-B9FB-F3BAA03BC388}">
  <ds:schemaRefs>
    <ds:schemaRef ds:uri="http://schemas.openxmlformats.org/officeDocument/2006/bibliography"/>
  </ds:schemaRefs>
</ds:datastoreItem>
</file>

<file path=customXml/itemProps2.xml><?xml version="1.0" encoding="utf-8"?>
<ds:datastoreItem xmlns:ds="http://schemas.openxmlformats.org/officeDocument/2006/customXml" ds:itemID="{526B2671-2BD0-42C0-BA82-BE26432D1E9E}"/>
</file>

<file path=customXml/itemProps3.xml><?xml version="1.0" encoding="utf-8"?>
<ds:datastoreItem xmlns:ds="http://schemas.openxmlformats.org/officeDocument/2006/customXml" ds:itemID="{951C4983-0131-476E-8E68-410ED59D789D}"/>
</file>

<file path=customXml/itemProps4.xml><?xml version="1.0" encoding="utf-8"?>
<ds:datastoreItem xmlns:ds="http://schemas.openxmlformats.org/officeDocument/2006/customXml" ds:itemID="{57352A4F-025F-4F01-8253-6B1D4A8A66D2}"/>
</file>

<file path=docProps/app.xml><?xml version="1.0" encoding="utf-8"?>
<Properties xmlns="http://schemas.openxmlformats.org/officeDocument/2006/extended-properties" xmlns:vt="http://schemas.openxmlformats.org/officeDocument/2006/docPropsVTypes">
  <Template>Normal.dotm</Template>
  <TotalTime>10</TotalTime>
  <Pages>6</Pages>
  <Words>1591</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11344</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3080290</vt:i4>
      </vt:variant>
      <vt:variant>
        <vt:i4>0</vt:i4>
      </vt:variant>
      <vt:variant>
        <vt:i4>0</vt:i4>
      </vt:variant>
      <vt:variant>
        <vt:i4>5</vt:i4>
      </vt:variant>
      <vt:variant>
        <vt:lpwstr>http://www.cno.org/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5</cp:revision>
  <cp:lastPrinted>2012-08-27T15:51:00Z</cp:lastPrinted>
  <dcterms:created xsi:type="dcterms:W3CDTF">2012-05-30T16:03:00Z</dcterms:created>
  <dcterms:modified xsi:type="dcterms:W3CDTF">2012-08-27T15:55:00Z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4973400</vt:r8>
  </property>
</Properties>
</file>